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FED" w:rsidRPr="00881905" w:rsidRDefault="00881905" w:rsidP="00711037">
      <w:pPr>
        <w:jc w:val="both"/>
        <w:rPr>
          <w:rFonts w:ascii="Arial" w:hAnsi="Arial" w:cs="Arial"/>
          <w:sz w:val="32"/>
          <w:szCs w:val="32"/>
        </w:rPr>
      </w:pPr>
      <w:bookmarkStart w:id="0" w:name="_GoBack"/>
      <w:bookmarkEnd w:id="0"/>
      <w:r w:rsidRPr="00881905">
        <w:rPr>
          <w:rFonts w:ascii="Arial" w:hAnsi="Arial" w:cs="Arial"/>
          <w:sz w:val="32"/>
          <w:szCs w:val="32"/>
        </w:rPr>
        <w:t xml:space="preserve">Produtividade </w:t>
      </w:r>
      <w:r w:rsidR="00ED4FED" w:rsidRPr="00881905">
        <w:rPr>
          <w:rFonts w:ascii="Arial" w:hAnsi="Arial" w:cs="Arial"/>
          <w:sz w:val="32"/>
          <w:szCs w:val="32"/>
        </w:rPr>
        <w:t>na</w:t>
      </w:r>
      <w:r w:rsidR="00475B93" w:rsidRPr="00881905">
        <w:rPr>
          <w:rFonts w:ascii="Arial" w:hAnsi="Arial" w:cs="Arial"/>
          <w:sz w:val="32"/>
          <w:szCs w:val="32"/>
        </w:rPr>
        <w:t xml:space="preserve"> Constelação de Valor</w:t>
      </w:r>
      <w:r w:rsidRPr="00881905">
        <w:rPr>
          <w:rFonts w:ascii="Arial" w:hAnsi="Arial" w:cs="Arial"/>
          <w:sz w:val="32"/>
          <w:szCs w:val="32"/>
        </w:rPr>
        <w:t xml:space="preserve">: </w:t>
      </w:r>
      <w:r w:rsidR="007A0263">
        <w:rPr>
          <w:rFonts w:ascii="Arial" w:hAnsi="Arial" w:cs="Arial"/>
          <w:sz w:val="32"/>
          <w:szCs w:val="32"/>
        </w:rPr>
        <w:t>Prosperidade dos Clientes e Rela</w:t>
      </w:r>
      <w:r w:rsidR="00C913C7">
        <w:rPr>
          <w:rFonts w:ascii="Arial" w:hAnsi="Arial" w:cs="Arial"/>
          <w:sz w:val="32"/>
          <w:szCs w:val="32"/>
        </w:rPr>
        <w:t>ções Significativas</w:t>
      </w:r>
      <w:r w:rsidR="007A0263">
        <w:rPr>
          <w:rFonts w:ascii="Arial" w:hAnsi="Arial" w:cs="Arial"/>
          <w:sz w:val="32"/>
          <w:szCs w:val="32"/>
        </w:rPr>
        <w:t>.</w:t>
      </w:r>
    </w:p>
    <w:p w:rsidR="0067781B" w:rsidRDefault="0067781B" w:rsidP="008A69E5">
      <w:pPr>
        <w:tabs>
          <w:tab w:val="left" w:pos="5609"/>
        </w:tabs>
        <w:jc w:val="both"/>
        <w:rPr>
          <w:rFonts w:ascii="Arial" w:hAnsi="Arial" w:cs="Arial"/>
          <w:b/>
          <w:i/>
          <w:sz w:val="24"/>
          <w:szCs w:val="28"/>
        </w:rPr>
      </w:pPr>
    </w:p>
    <w:p w:rsidR="009B6FA2" w:rsidRPr="008A69E5" w:rsidRDefault="00E27EFC" w:rsidP="008A69E5">
      <w:pPr>
        <w:tabs>
          <w:tab w:val="left" w:pos="5609"/>
        </w:tabs>
        <w:jc w:val="both"/>
        <w:rPr>
          <w:rFonts w:ascii="Arial" w:hAnsi="Arial" w:cs="Arial"/>
          <w:b/>
          <w:i/>
          <w:sz w:val="24"/>
          <w:szCs w:val="28"/>
        </w:rPr>
      </w:pPr>
      <w:r w:rsidRPr="008A69E5">
        <w:rPr>
          <w:rFonts w:ascii="Arial" w:hAnsi="Arial" w:cs="Arial"/>
          <w:b/>
          <w:i/>
          <w:sz w:val="24"/>
          <w:szCs w:val="28"/>
        </w:rPr>
        <w:t>Marcos Cunha Ribeiro</w:t>
      </w:r>
      <w:r w:rsidR="008A69E5" w:rsidRPr="008A69E5">
        <w:rPr>
          <w:rFonts w:ascii="Arial" w:hAnsi="Arial" w:cs="Arial"/>
          <w:b/>
          <w:i/>
          <w:sz w:val="24"/>
          <w:szCs w:val="28"/>
        </w:rPr>
        <w:tab/>
      </w:r>
    </w:p>
    <w:p w:rsidR="007A0263" w:rsidRDefault="007A0263" w:rsidP="009B6FA2">
      <w:pPr>
        <w:jc w:val="both"/>
        <w:rPr>
          <w:rFonts w:ascii="Arial" w:hAnsi="Arial" w:cs="Arial"/>
          <w:sz w:val="24"/>
          <w:szCs w:val="28"/>
        </w:rPr>
      </w:pPr>
    </w:p>
    <w:p w:rsidR="00571970" w:rsidRDefault="00C913C7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À</w:t>
      </w:r>
      <w:r w:rsidR="00571970">
        <w:rPr>
          <w:rFonts w:ascii="Arial" w:hAnsi="Arial" w:cs="Arial"/>
          <w:sz w:val="24"/>
          <w:szCs w:val="28"/>
        </w:rPr>
        <w:t xml:space="preserve"> medida que observo os mercad</w:t>
      </w:r>
      <w:r w:rsidR="00606DF4">
        <w:rPr>
          <w:rFonts w:ascii="Arial" w:hAnsi="Arial" w:cs="Arial"/>
          <w:sz w:val="24"/>
          <w:szCs w:val="28"/>
        </w:rPr>
        <w:t>os, as empresas , os</w:t>
      </w:r>
      <w:r w:rsidR="00571970">
        <w:rPr>
          <w:rFonts w:ascii="Arial" w:hAnsi="Arial" w:cs="Arial"/>
          <w:sz w:val="24"/>
          <w:szCs w:val="28"/>
        </w:rPr>
        <w:t xml:space="preserve"> contextos dinâmicos da economia , </w:t>
      </w:r>
      <w:r w:rsidR="00606DF4">
        <w:rPr>
          <w:rFonts w:ascii="Arial" w:hAnsi="Arial" w:cs="Arial"/>
          <w:sz w:val="24"/>
          <w:szCs w:val="28"/>
        </w:rPr>
        <w:t xml:space="preserve">da </w:t>
      </w:r>
      <w:r w:rsidR="00571970">
        <w:rPr>
          <w:rFonts w:ascii="Arial" w:hAnsi="Arial" w:cs="Arial"/>
          <w:sz w:val="24"/>
          <w:szCs w:val="28"/>
        </w:rPr>
        <w:t>política e até de movimentos sociais , mais me vejo convencido</w:t>
      </w:r>
      <w:r w:rsidR="00606DF4">
        <w:rPr>
          <w:rFonts w:ascii="Arial" w:hAnsi="Arial" w:cs="Arial"/>
          <w:sz w:val="24"/>
          <w:szCs w:val="28"/>
        </w:rPr>
        <w:t xml:space="preserve"> de</w:t>
      </w:r>
      <w:r w:rsidR="00571970">
        <w:rPr>
          <w:rFonts w:ascii="Arial" w:hAnsi="Arial" w:cs="Arial"/>
          <w:sz w:val="24"/>
          <w:szCs w:val="28"/>
        </w:rPr>
        <w:t xml:space="preserve"> que todo estudante de economia deveria ter, ao menos,  duas matérias de Marketing , ou seja , marketing B2B e Marketing B2C . Em contrapartida, estou também convencido de que qualquer Escola de Marketing deveria ter em sua grade uma ou duas matérias de </w:t>
      </w:r>
      <w:r w:rsidR="00606DF4">
        <w:rPr>
          <w:rFonts w:ascii="Arial" w:hAnsi="Arial" w:cs="Arial"/>
          <w:sz w:val="24"/>
          <w:szCs w:val="28"/>
        </w:rPr>
        <w:t>economia e de f</w:t>
      </w:r>
      <w:r w:rsidR="00571970" w:rsidRPr="00606DF4">
        <w:rPr>
          <w:rFonts w:ascii="Arial" w:hAnsi="Arial" w:cs="Arial"/>
          <w:sz w:val="24"/>
          <w:szCs w:val="28"/>
        </w:rPr>
        <w:t>inanças como base para entendimento de certos dilemas que certamente vivemos diuturnamente quando estamos na frente de uma</w:t>
      </w:r>
      <w:r w:rsidRPr="00606DF4">
        <w:rPr>
          <w:rFonts w:ascii="Arial" w:hAnsi="Arial" w:cs="Arial"/>
          <w:sz w:val="24"/>
          <w:szCs w:val="28"/>
        </w:rPr>
        <w:t xml:space="preserve"> operação - n</w:t>
      </w:r>
      <w:r w:rsidR="00571970" w:rsidRPr="00606DF4">
        <w:rPr>
          <w:rFonts w:ascii="Arial" w:hAnsi="Arial" w:cs="Arial"/>
          <w:sz w:val="24"/>
          <w:szCs w:val="28"/>
        </w:rPr>
        <w:t>o Foco do Cliente e para sua</w:t>
      </w:r>
      <w:r w:rsidR="00606DF4">
        <w:rPr>
          <w:rFonts w:ascii="Arial" w:hAnsi="Arial" w:cs="Arial"/>
          <w:sz w:val="24"/>
          <w:szCs w:val="28"/>
        </w:rPr>
        <w:t xml:space="preserve"> prosperidade, mas em meio à</w:t>
      </w:r>
      <w:r w:rsidR="00571970">
        <w:rPr>
          <w:rFonts w:ascii="Arial" w:hAnsi="Arial" w:cs="Arial"/>
          <w:sz w:val="24"/>
          <w:szCs w:val="28"/>
        </w:rPr>
        <w:t xml:space="preserve"> economia real e todas as suas variáveis que afetem as decisões e os planos de qualquer empresa, a todo o tempo.</w:t>
      </w:r>
    </w:p>
    <w:p w:rsidR="00932687" w:rsidRDefault="00202671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No eixo</w:t>
      </w:r>
      <w:r w:rsidR="00571970">
        <w:rPr>
          <w:rFonts w:ascii="Arial" w:hAnsi="Arial" w:cs="Arial"/>
          <w:sz w:val="24"/>
          <w:szCs w:val="28"/>
        </w:rPr>
        <w:t xml:space="preserve"> Prosperidade do Cliente a satisfação do cliente advinha não somente de uma boa qualidade (condição considerada </w:t>
      </w:r>
      <w:r w:rsidR="00932687">
        <w:rPr>
          <w:rFonts w:ascii="Arial" w:hAnsi="Arial" w:cs="Arial"/>
          <w:sz w:val="24"/>
          <w:szCs w:val="28"/>
        </w:rPr>
        <w:t>obrigatória</w:t>
      </w:r>
      <w:r w:rsidR="00571970" w:rsidRPr="00606DF4">
        <w:rPr>
          <w:rFonts w:ascii="Arial" w:hAnsi="Arial" w:cs="Arial"/>
          <w:sz w:val="24"/>
          <w:szCs w:val="28"/>
        </w:rPr>
        <w:t xml:space="preserve"> </w:t>
      </w:r>
      <w:r w:rsidR="00571970">
        <w:rPr>
          <w:rFonts w:ascii="Arial" w:hAnsi="Arial" w:cs="Arial"/>
          <w:sz w:val="24"/>
          <w:szCs w:val="28"/>
        </w:rPr>
        <w:t>atu</w:t>
      </w:r>
      <w:r w:rsidR="008531B9">
        <w:rPr>
          <w:rFonts w:ascii="Arial" w:hAnsi="Arial" w:cs="Arial"/>
          <w:sz w:val="24"/>
          <w:szCs w:val="28"/>
        </w:rPr>
        <w:t>almente em qualquer situação, do</w:t>
      </w:r>
      <w:r w:rsidR="00571970">
        <w:rPr>
          <w:rFonts w:ascii="Arial" w:hAnsi="Arial" w:cs="Arial"/>
          <w:sz w:val="24"/>
          <w:szCs w:val="28"/>
        </w:rPr>
        <w:t xml:space="preserve"> monopólio à livre concorrência</w:t>
      </w:r>
      <w:r w:rsidR="00E436C2">
        <w:rPr>
          <w:rFonts w:ascii="Arial" w:hAnsi="Arial" w:cs="Arial"/>
          <w:sz w:val="24"/>
          <w:szCs w:val="28"/>
        </w:rPr>
        <w:t>),</w:t>
      </w:r>
      <w:r w:rsidR="00571970">
        <w:rPr>
          <w:rFonts w:ascii="Arial" w:hAnsi="Arial" w:cs="Arial"/>
          <w:sz w:val="24"/>
          <w:szCs w:val="28"/>
        </w:rPr>
        <w:t xml:space="preserve"> </w:t>
      </w:r>
      <w:r w:rsidR="00114EE8">
        <w:rPr>
          <w:rFonts w:ascii="Arial" w:hAnsi="Arial" w:cs="Arial"/>
          <w:sz w:val="24"/>
          <w:szCs w:val="28"/>
        </w:rPr>
        <w:t xml:space="preserve">mas de um conjunto de </w:t>
      </w:r>
      <w:r w:rsidR="00E436C2">
        <w:rPr>
          <w:rFonts w:ascii="Arial" w:hAnsi="Arial" w:cs="Arial"/>
          <w:sz w:val="24"/>
          <w:szCs w:val="28"/>
        </w:rPr>
        <w:t>ações,</w:t>
      </w:r>
      <w:r w:rsidR="00114EE8">
        <w:rPr>
          <w:rFonts w:ascii="Arial" w:hAnsi="Arial" w:cs="Arial"/>
          <w:sz w:val="24"/>
          <w:szCs w:val="28"/>
        </w:rPr>
        <w:t xml:space="preserve"> atitudes e </w:t>
      </w:r>
      <w:r w:rsidR="00E436C2">
        <w:rPr>
          <w:rFonts w:ascii="Arial" w:hAnsi="Arial" w:cs="Arial"/>
          <w:sz w:val="24"/>
          <w:szCs w:val="28"/>
        </w:rPr>
        <w:t>entregas,</w:t>
      </w:r>
      <w:r w:rsidR="00114EE8">
        <w:rPr>
          <w:rFonts w:ascii="Arial" w:hAnsi="Arial" w:cs="Arial"/>
          <w:sz w:val="24"/>
          <w:szCs w:val="28"/>
        </w:rPr>
        <w:t xml:space="preserve"> desde sempre alicerçadas pelo relacionamento significativo e </w:t>
      </w:r>
      <w:r w:rsidR="00E436C2">
        <w:rPr>
          <w:rFonts w:ascii="Arial" w:hAnsi="Arial" w:cs="Arial"/>
          <w:sz w:val="24"/>
          <w:szCs w:val="28"/>
        </w:rPr>
        <w:t>duradouro,</w:t>
      </w:r>
      <w:r w:rsidR="00114EE8">
        <w:rPr>
          <w:rFonts w:ascii="Arial" w:hAnsi="Arial" w:cs="Arial"/>
          <w:sz w:val="24"/>
          <w:szCs w:val="28"/>
        </w:rPr>
        <w:t xml:space="preserve"> construído em coautoria com o próprio </w:t>
      </w:r>
      <w:r w:rsidR="00932687">
        <w:rPr>
          <w:rFonts w:ascii="Arial" w:hAnsi="Arial" w:cs="Arial"/>
          <w:sz w:val="24"/>
          <w:szCs w:val="28"/>
        </w:rPr>
        <w:t>cliente. Uma experiência de times multidisciplinares de ambas organizações.</w:t>
      </w:r>
      <w:r w:rsidR="00114EE8">
        <w:rPr>
          <w:rFonts w:ascii="Arial" w:hAnsi="Arial" w:cs="Arial"/>
          <w:sz w:val="24"/>
          <w:szCs w:val="28"/>
        </w:rPr>
        <w:t xml:space="preserve"> </w:t>
      </w:r>
    </w:p>
    <w:p w:rsidR="00202671" w:rsidRDefault="00E436C2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Um dos pontos cruciais de ter o clie</w:t>
      </w:r>
      <w:r w:rsidR="00606DF4">
        <w:rPr>
          <w:rFonts w:ascii="Arial" w:hAnsi="Arial" w:cs="Arial"/>
          <w:sz w:val="24"/>
          <w:szCs w:val="28"/>
        </w:rPr>
        <w:t>nte satisfeito</w:t>
      </w:r>
      <w:r>
        <w:rPr>
          <w:rFonts w:ascii="Arial" w:hAnsi="Arial" w:cs="Arial"/>
          <w:sz w:val="24"/>
          <w:szCs w:val="28"/>
        </w:rPr>
        <w:t xml:space="preserve"> e consciente de</w:t>
      </w:r>
      <w:r w:rsidR="00606DF4">
        <w:rPr>
          <w:rFonts w:ascii="Arial" w:hAnsi="Arial" w:cs="Arial"/>
          <w:sz w:val="24"/>
          <w:szCs w:val="28"/>
        </w:rPr>
        <w:t xml:space="preserve"> que caminha para prosperidade </w:t>
      </w:r>
      <w:r>
        <w:rPr>
          <w:rFonts w:ascii="Arial" w:hAnsi="Arial" w:cs="Arial"/>
          <w:sz w:val="24"/>
          <w:szCs w:val="28"/>
        </w:rPr>
        <w:t xml:space="preserve">com o suporte de produtos e serviços de seu fornecedor, está no psicossocial que reflete expectativas criadas e atendidas, promessas feitas e cumpridas. </w:t>
      </w:r>
    </w:p>
    <w:p w:rsidR="00E436C2" w:rsidRDefault="00E436C2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É na relação ao longo do tempo que se constrói confiança com a credibilidade ganha por cumprimento de promess</w:t>
      </w:r>
      <w:r w:rsidR="00606DF4">
        <w:rPr>
          <w:rFonts w:ascii="Arial" w:hAnsi="Arial" w:cs="Arial"/>
          <w:sz w:val="24"/>
          <w:szCs w:val="28"/>
        </w:rPr>
        <w:t>as e expectativas satisfeitas; é</w:t>
      </w:r>
      <w:r>
        <w:rPr>
          <w:rFonts w:ascii="Arial" w:hAnsi="Arial" w:cs="Arial"/>
          <w:sz w:val="24"/>
          <w:szCs w:val="28"/>
        </w:rPr>
        <w:t xml:space="preserve"> na comunicação</w:t>
      </w:r>
      <w:r w:rsidR="008531B9">
        <w:rPr>
          <w:rFonts w:ascii="Arial" w:hAnsi="Arial" w:cs="Arial"/>
          <w:sz w:val="24"/>
          <w:szCs w:val="28"/>
        </w:rPr>
        <w:t xml:space="preserve"> que</w:t>
      </w:r>
      <w:r>
        <w:rPr>
          <w:rFonts w:ascii="Arial" w:hAnsi="Arial" w:cs="Arial"/>
          <w:sz w:val="24"/>
          <w:szCs w:val="28"/>
        </w:rPr>
        <w:t xml:space="preserve"> se constroem as expectativas e as promessa</w:t>
      </w:r>
      <w:r w:rsidR="008531B9">
        <w:rPr>
          <w:rFonts w:ascii="Arial" w:hAnsi="Arial" w:cs="Arial"/>
          <w:sz w:val="24"/>
          <w:szCs w:val="28"/>
        </w:rPr>
        <w:t>s. Nesta</w:t>
      </w:r>
      <w:r w:rsidR="00606DF4">
        <w:rPr>
          <w:rFonts w:ascii="Arial" w:hAnsi="Arial" w:cs="Arial"/>
          <w:sz w:val="24"/>
          <w:szCs w:val="28"/>
        </w:rPr>
        <w:t xml:space="preserve"> relação</w:t>
      </w:r>
      <w:r w:rsidR="008531B9">
        <w:rPr>
          <w:rFonts w:ascii="Arial" w:hAnsi="Arial" w:cs="Arial"/>
          <w:sz w:val="24"/>
          <w:szCs w:val="28"/>
        </w:rPr>
        <w:t xml:space="preserve"> que</w:t>
      </w:r>
      <w:r w:rsidR="00606DF4">
        <w:rPr>
          <w:rFonts w:ascii="Arial" w:hAnsi="Arial" w:cs="Arial"/>
          <w:sz w:val="24"/>
          <w:szCs w:val="28"/>
        </w:rPr>
        <w:t xml:space="preserve"> implica</w:t>
      </w:r>
      <w:r w:rsidR="008531B9">
        <w:rPr>
          <w:rFonts w:ascii="Arial" w:hAnsi="Arial" w:cs="Arial"/>
          <w:sz w:val="24"/>
          <w:szCs w:val="28"/>
        </w:rPr>
        <w:t>, portanto,</w:t>
      </w:r>
      <w:r w:rsidR="00606DF4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confiança e comunicação</w:t>
      </w:r>
      <w:r w:rsidR="00606DF4">
        <w:rPr>
          <w:rFonts w:ascii="Arial" w:hAnsi="Arial" w:cs="Arial"/>
          <w:sz w:val="24"/>
          <w:szCs w:val="28"/>
        </w:rPr>
        <w:t>,</w:t>
      </w:r>
      <w:r>
        <w:rPr>
          <w:rFonts w:ascii="Arial" w:hAnsi="Arial" w:cs="Arial"/>
          <w:sz w:val="24"/>
          <w:szCs w:val="28"/>
        </w:rPr>
        <w:t xml:space="preserve"> se tornam possíveis as relações significativas e duradouras.</w:t>
      </w:r>
    </w:p>
    <w:p w:rsidR="00E436C2" w:rsidRDefault="00E436C2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Sabemos que os eixos de construção de valor para resultados superiores admiráveis se desenvolvem em toda a organização e não devem ser atribuições ou responsabilidades exclusivamente de departamentos chamados de </w:t>
      </w:r>
      <w:r w:rsidR="00C64A1F">
        <w:rPr>
          <w:rFonts w:ascii="Arial" w:hAnsi="Arial" w:cs="Arial"/>
          <w:sz w:val="24"/>
          <w:szCs w:val="28"/>
        </w:rPr>
        <w:t>Vendas,</w:t>
      </w:r>
      <w:r>
        <w:rPr>
          <w:rFonts w:ascii="Arial" w:hAnsi="Arial" w:cs="Arial"/>
          <w:sz w:val="24"/>
          <w:szCs w:val="28"/>
        </w:rPr>
        <w:t xml:space="preserve"> </w:t>
      </w:r>
      <w:r w:rsidR="00C64A1F">
        <w:rPr>
          <w:rFonts w:ascii="Arial" w:hAnsi="Arial" w:cs="Arial"/>
          <w:sz w:val="24"/>
          <w:szCs w:val="28"/>
        </w:rPr>
        <w:t>Marketing,</w:t>
      </w:r>
      <w:r>
        <w:rPr>
          <w:rFonts w:ascii="Arial" w:hAnsi="Arial" w:cs="Arial"/>
          <w:sz w:val="24"/>
          <w:szCs w:val="28"/>
        </w:rPr>
        <w:t xml:space="preserve"> Comercial ou outro nome conhecido. </w:t>
      </w:r>
      <w:r w:rsidR="00DA7356">
        <w:rPr>
          <w:rFonts w:ascii="Arial" w:hAnsi="Arial" w:cs="Arial"/>
          <w:sz w:val="24"/>
          <w:szCs w:val="28"/>
        </w:rPr>
        <w:t>Entretanto</w:t>
      </w:r>
      <w:r w:rsidR="008531B9">
        <w:rPr>
          <w:rFonts w:ascii="Arial" w:hAnsi="Arial" w:cs="Arial"/>
          <w:sz w:val="24"/>
          <w:szCs w:val="28"/>
        </w:rPr>
        <w:t>,</w:t>
      </w:r>
      <w:r w:rsidR="00DA7356">
        <w:rPr>
          <w:rFonts w:ascii="Arial" w:hAnsi="Arial" w:cs="Arial"/>
          <w:sz w:val="24"/>
          <w:szCs w:val="28"/>
        </w:rPr>
        <w:t xml:space="preserve"> em todas as org</w:t>
      </w:r>
      <w:r w:rsidR="008531B9">
        <w:rPr>
          <w:rFonts w:ascii="Arial" w:hAnsi="Arial" w:cs="Arial"/>
          <w:sz w:val="24"/>
          <w:szCs w:val="28"/>
        </w:rPr>
        <w:t>anizações existem pessoas que tê</w:t>
      </w:r>
      <w:r w:rsidR="00DA7356">
        <w:rPr>
          <w:rFonts w:ascii="Arial" w:hAnsi="Arial" w:cs="Arial"/>
          <w:sz w:val="24"/>
          <w:szCs w:val="28"/>
        </w:rPr>
        <w:t>m como principal responsabilidade justamente construir e manter as relações significativas</w:t>
      </w:r>
      <w:r w:rsidR="008531B9">
        <w:rPr>
          <w:rFonts w:ascii="Arial" w:hAnsi="Arial" w:cs="Arial"/>
          <w:sz w:val="24"/>
          <w:szCs w:val="28"/>
        </w:rPr>
        <w:t xml:space="preserve"> -</w:t>
      </w:r>
      <w:r w:rsidR="00DA7356">
        <w:rPr>
          <w:rFonts w:ascii="Arial" w:hAnsi="Arial" w:cs="Arial"/>
          <w:sz w:val="24"/>
          <w:szCs w:val="28"/>
        </w:rPr>
        <w:t xml:space="preserve"> e neste relacionamento garantir para todos que o Cliente está satisfeito e</w:t>
      </w:r>
      <w:r w:rsidR="00C64A1F">
        <w:rPr>
          <w:rFonts w:ascii="Arial" w:hAnsi="Arial" w:cs="Arial"/>
          <w:sz w:val="24"/>
          <w:szCs w:val="28"/>
        </w:rPr>
        <w:t>, portanto</w:t>
      </w:r>
      <w:r w:rsidR="008531B9">
        <w:rPr>
          <w:rFonts w:ascii="Arial" w:hAnsi="Arial" w:cs="Arial"/>
          <w:sz w:val="24"/>
          <w:szCs w:val="28"/>
        </w:rPr>
        <w:t>,</w:t>
      </w:r>
      <w:r w:rsidR="00DA7356">
        <w:rPr>
          <w:rFonts w:ascii="Arial" w:hAnsi="Arial" w:cs="Arial"/>
          <w:sz w:val="24"/>
          <w:szCs w:val="28"/>
        </w:rPr>
        <w:t xml:space="preserve"> a passos firmes para sua prosperidade.</w:t>
      </w:r>
    </w:p>
    <w:p w:rsidR="00DA7356" w:rsidRDefault="00DA7356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lastRenderedPageBreak/>
        <w:t>Prosperidade para</w:t>
      </w:r>
      <w:r w:rsidR="008531B9">
        <w:rPr>
          <w:rFonts w:ascii="Arial" w:hAnsi="Arial" w:cs="Arial"/>
          <w:sz w:val="24"/>
          <w:szCs w:val="28"/>
        </w:rPr>
        <w:t xml:space="preserve"> a</w:t>
      </w:r>
      <w:r>
        <w:rPr>
          <w:rFonts w:ascii="Arial" w:hAnsi="Arial" w:cs="Arial"/>
          <w:sz w:val="24"/>
          <w:szCs w:val="28"/>
        </w:rPr>
        <w:t xml:space="preserve"> empresa </w:t>
      </w:r>
      <w:r w:rsidR="008531B9">
        <w:rPr>
          <w:rFonts w:ascii="Arial" w:hAnsi="Arial" w:cs="Arial"/>
          <w:sz w:val="24"/>
          <w:szCs w:val="28"/>
        </w:rPr>
        <w:t xml:space="preserve">válida: </w:t>
      </w:r>
      <w:r>
        <w:rPr>
          <w:rFonts w:ascii="Arial" w:hAnsi="Arial" w:cs="Arial"/>
          <w:sz w:val="24"/>
          <w:szCs w:val="28"/>
        </w:rPr>
        <w:t>nosso cliente ou nossa empresa</w:t>
      </w:r>
      <w:r w:rsidR="008531B9">
        <w:rPr>
          <w:rFonts w:ascii="Arial" w:hAnsi="Arial" w:cs="Arial"/>
          <w:sz w:val="24"/>
          <w:szCs w:val="28"/>
        </w:rPr>
        <w:t>,</w:t>
      </w:r>
      <w:r>
        <w:rPr>
          <w:rFonts w:ascii="Arial" w:hAnsi="Arial" w:cs="Arial"/>
          <w:sz w:val="24"/>
          <w:szCs w:val="28"/>
        </w:rPr>
        <w:t xml:space="preserve"> enquanto fornecedora de bens e serviços</w:t>
      </w:r>
      <w:r w:rsidR="008531B9">
        <w:rPr>
          <w:rFonts w:ascii="Arial" w:hAnsi="Arial" w:cs="Arial"/>
          <w:sz w:val="24"/>
          <w:szCs w:val="28"/>
        </w:rPr>
        <w:t xml:space="preserve">, deve criar </w:t>
      </w:r>
      <w:r>
        <w:rPr>
          <w:rFonts w:ascii="Arial" w:hAnsi="Arial" w:cs="Arial"/>
          <w:sz w:val="24"/>
          <w:szCs w:val="28"/>
        </w:rPr>
        <w:t xml:space="preserve">diversas evidências que podem e devem servir de medida para sua verificação. </w:t>
      </w:r>
      <w:r w:rsidR="003A28D3">
        <w:rPr>
          <w:rFonts w:ascii="Arial" w:hAnsi="Arial" w:cs="Arial"/>
          <w:sz w:val="24"/>
          <w:szCs w:val="28"/>
        </w:rPr>
        <w:t xml:space="preserve">Prosperidade </w:t>
      </w:r>
      <w:r w:rsidR="008531B9">
        <w:rPr>
          <w:rFonts w:ascii="Arial" w:hAnsi="Arial" w:cs="Arial"/>
          <w:sz w:val="24"/>
          <w:szCs w:val="28"/>
        </w:rPr>
        <w:t xml:space="preserve">indica de um lado boa ventura, ser feliz; e </w:t>
      </w:r>
      <w:r w:rsidR="003A28D3">
        <w:rPr>
          <w:rFonts w:ascii="Arial" w:hAnsi="Arial" w:cs="Arial"/>
          <w:sz w:val="24"/>
          <w:szCs w:val="28"/>
        </w:rPr>
        <w:t>de outro abundan</w:t>
      </w:r>
      <w:r w:rsidR="008531B9">
        <w:rPr>
          <w:rFonts w:ascii="Arial" w:hAnsi="Arial" w:cs="Arial"/>
          <w:sz w:val="24"/>
          <w:szCs w:val="28"/>
        </w:rPr>
        <w:t>cia, fartura, mas especialmente</w:t>
      </w:r>
      <w:r w:rsidR="003A28D3">
        <w:rPr>
          <w:rFonts w:ascii="Arial" w:hAnsi="Arial" w:cs="Arial"/>
          <w:sz w:val="24"/>
          <w:szCs w:val="28"/>
        </w:rPr>
        <w:t xml:space="preserve"> acúmulo de bens materiais, fortuna, riqueza. </w:t>
      </w:r>
    </w:p>
    <w:p w:rsidR="00DA7356" w:rsidRDefault="00DA7356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Ainda não estamos falando da produtividade propriamente dita no tocante às Vendas de uma empresa válida que atua no Foco do Cliente</w:t>
      </w:r>
      <w:r w:rsidR="00C64A1F">
        <w:rPr>
          <w:rFonts w:ascii="Arial" w:hAnsi="Arial" w:cs="Arial"/>
          <w:sz w:val="24"/>
          <w:szCs w:val="28"/>
        </w:rPr>
        <w:t>, mas</w:t>
      </w:r>
      <w:r>
        <w:rPr>
          <w:rFonts w:ascii="Arial" w:hAnsi="Arial" w:cs="Arial"/>
          <w:sz w:val="24"/>
          <w:szCs w:val="28"/>
        </w:rPr>
        <w:t xml:space="preserve"> tentando demonstrar que a prosperidade pode ser medida de formas ob</w:t>
      </w:r>
      <w:r w:rsidR="008531B9">
        <w:rPr>
          <w:rFonts w:ascii="Arial" w:hAnsi="Arial" w:cs="Arial"/>
          <w:sz w:val="24"/>
          <w:szCs w:val="28"/>
        </w:rPr>
        <w:t>jetivas,</w:t>
      </w:r>
      <w:r w:rsidR="00932687">
        <w:rPr>
          <w:rFonts w:ascii="Arial" w:hAnsi="Arial" w:cs="Arial"/>
          <w:sz w:val="24"/>
          <w:szCs w:val="28"/>
        </w:rPr>
        <w:t xml:space="preserve"> </w:t>
      </w:r>
      <w:r w:rsidR="007223F5">
        <w:rPr>
          <w:rFonts w:ascii="Arial" w:hAnsi="Arial" w:cs="Arial"/>
          <w:sz w:val="24"/>
          <w:szCs w:val="28"/>
        </w:rPr>
        <w:t>subjetivas e no tempo. A</w:t>
      </w:r>
      <w:r w:rsidR="008531B9">
        <w:rPr>
          <w:rFonts w:ascii="Arial" w:hAnsi="Arial" w:cs="Arial"/>
          <w:sz w:val="24"/>
          <w:szCs w:val="28"/>
        </w:rPr>
        <w:t>ssim,</w:t>
      </w:r>
      <w:r>
        <w:rPr>
          <w:rFonts w:ascii="Arial" w:hAnsi="Arial" w:cs="Arial"/>
          <w:sz w:val="24"/>
          <w:szCs w:val="28"/>
        </w:rPr>
        <w:t xml:space="preserve"> tanto as métricas objetivas quanto as subjetivas são resultado de um conjunto de ações e utilidades de produtos e serviços onde o cliente cresce em </w:t>
      </w:r>
      <w:r w:rsidR="00C64A1F">
        <w:rPr>
          <w:rFonts w:ascii="Arial" w:hAnsi="Arial" w:cs="Arial"/>
          <w:sz w:val="24"/>
          <w:szCs w:val="28"/>
        </w:rPr>
        <w:t>tamanho,</w:t>
      </w:r>
      <w:r>
        <w:rPr>
          <w:rFonts w:ascii="Arial" w:hAnsi="Arial" w:cs="Arial"/>
          <w:sz w:val="24"/>
          <w:szCs w:val="28"/>
        </w:rPr>
        <w:t xml:space="preserve"> em importância no seu entorno, na prosperidade dos clientes deste cliente e também nos resultados mensuráveis que se expressam por números contabilizados e demonstrados com transparência</w:t>
      </w:r>
      <w:r w:rsidR="007223F5">
        <w:rPr>
          <w:rFonts w:ascii="Arial" w:hAnsi="Arial" w:cs="Arial"/>
          <w:sz w:val="24"/>
          <w:szCs w:val="28"/>
        </w:rPr>
        <w:t xml:space="preserve"> – e</w:t>
      </w:r>
      <w:r>
        <w:rPr>
          <w:rFonts w:ascii="Arial" w:hAnsi="Arial" w:cs="Arial"/>
          <w:sz w:val="24"/>
          <w:szCs w:val="28"/>
        </w:rPr>
        <w:t xml:space="preserve"> levam à conclusão que o Lucro resultante foi e é merecido e admirável</w:t>
      </w:r>
      <w:r w:rsidR="007223F5">
        <w:rPr>
          <w:rFonts w:ascii="Arial" w:hAnsi="Arial" w:cs="Arial"/>
          <w:sz w:val="24"/>
          <w:szCs w:val="28"/>
        </w:rPr>
        <w:t>,</w:t>
      </w:r>
      <w:r>
        <w:rPr>
          <w:rFonts w:ascii="Arial" w:hAnsi="Arial" w:cs="Arial"/>
          <w:sz w:val="24"/>
          <w:szCs w:val="28"/>
        </w:rPr>
        <w:t xml:space="preserve"> tanto quanto o patrimônio </w:t>
      </w:r>
      <w:r w:rsidR="003A28D3">
        <w:rPr>
          <w:rFonts w:ascii="Arial" w:hAnsi="Arial" w:cs="Arial"/>
          <w:sz w:val="24"/>
          <w:szCs w:val="28"/>
        </w:rPr>
        <w:t xml:space="preserve">líquido crescente, </w:t>
      </w:r>
      <w:r w:rsidR="007223F5">
        <w:rPr>
          <w:rFonts w:ascii="Arial" w:hAnsi="Arial" w:cs="Arial"/>
          <w:sz w:val="24"/>
          <w:szCs w:val="28"/>
        </w:rPr>
        <w:t>demonstrado em</w:t>
      </w:r>
      <w:r>
        <w:rPr>
          <w:rFonts w:ascii="Arial" w:hAnsi="Arial" w:cs="Arial"/>
          <w:sz w:val="24"/>
          <w:szCs w:val="28"/>
        </w:rPr>
        <w:t xml:space="preserve"> um balanço correto e sólido.</w:t>
      </w:r>
    </w:p>
    <w:p w:rsidR="003A28D3" w:rsidRDefault="003A28D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Cliente satisfeito é cliente feliz! U</w:t>
      </w:r>
      <w:r w:rsidR="00763C05">
        <w:rPr>
          <w:rFonts w:ascii="Arial" w:hAnsi="Arial" w:cs="Arial"/>
          <w:sz w:val="24"/>
          <w:szCs w:val="28"/>
        </w:rPr>
        <w:t>ma frase marcante do Sr</w:t>
      </w:r>
      <w:r w:rsidR="00932687">
        <w:rPr>
          <w:rFonts w:ascii="Arial" w:hAnsi="Arial" w:cs="Arial"/>
          <w:sz w:val="24"/>
          <w:szCs w:val="28"/>
        </w:rPr>
        <w:t>.</w:t>
      </w:r>
      <w:r w:rsidR="00763C05">
        <w:rPr>
          <w:rFonts w:ascii="Arial" w:hAnsi="Arial" w:cs="Arial"/>
          <w:sz w:val="24"/>
          <w:szCs w:val="28"/>
        </w:rPr>
        <w:t xml:space="preserve"> Shunji N</w:t>
      </w:r>
      <w:r>
        <w:rPr>
          <w:rFonts w:ascii="Arial" w:hAnsi="Arial" w:cs="Arial"/>
          <w:sz w:val="24"/>
          <w:szCs w:val="28"/>
        </w:rPr>
        <w:t xml:space="preserve">ishimura </w:t>
      </w:r>
      <w:r w:rsidR="007223F5">
        <w:rPr>
          <w:rFonts w:ascii="Arial" w:hAnsi="Arial" w:cs="Arial"/>
          <w:sz w:val="24"/>
          <w:szCs w:val="28"/>
        </w:rPr>
        <w:t>que se tornou um dito de valor n</w:t>
      </w:r>
      <w:r>
        <w:rPr>
          <w:rFonts w:ascii="Arial" w:hAnsi="Arial" w:cs="Arial"/>
          <w:sz w:val="24"/>
          <w:szCs w:val="28"/>
        </w:rPr>
        <w:t>a Empresa Jacto é justamen</w:t>
      </w:r>
      <w:r w:rsidR="007223F5">
        <w:rPr>
          <w:rFonts w:ascii="Arial" w:hAnsi="Arial" w:cs="Arial"/>
          <w:sz w:val="24"/>
          <w:szCs w:val="28"/>
        </w:rPr>
        <w:t>te “Com Jacto, cliente Feliz!” O</w:t>
      </w:r>
      <w:r>
        <w:rPr>
          <w:rFonts w:ascii="Arial" w:hAnsi="Arial" w:cs="Arial"/>
          <w:sz w:val="24"/>
          <w:szCs w:val="28"/>
        </w:rPr>
        <w:t xml:space="preserve"> estado de felicidade não é fácil de medir, mas podemos ter certeza de que o testemunho de ser feliz de um cliente é </w:t>
      </w:r>
      <w:r w:rsidR="007223F5">
        <w:rPr>
          <w:rFonts w:ascii="Arial" w:hAnsi="Arial" w:cs="Arial"/>
          <w:sz w:val="24"/>
          <w:szCs w:val="28"/>
        </w:rPr>
        <w:t>prova incontestável deste estado,</w:t>
      </w:r>
      <w:r w:rsidR="00C64A1F">
        <w:rPr>
          <w:rFonts w:ascii="Arial" w:hAnsi="Arial" w:cs="Arial"/>
          <w:sz w:val="24"/>
          <w:szCs w:val="28"/>
        </w:rPr>
        <w:t xml:space="preserve"> e sua vontade de continuar a fazer negócios com o seu fornecedor escolhido é a prova disto.</w:t>
      </w:r>
    </w:p>
    <w:p w:rsidR="003A28D3" w:rsidRDefault="00763C05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Cliente Pró</w:t>
      </w:r>
      <w:r w:rsidR="003A28D3">
        <w:rPr>
          <w:rFonts w:ascii="Arial" w:hAnsi="Arial" w:cs="Arial"/>
          <w:sz w:val="24"/>
          <w:szCs w:val="28"/>
        </w:rPr>
        <w:t>spero é cliente que pro</w:t>
      </w:r>
      <w:r w:rsidR="00C64A1F">
        <w:rPr>
          <w:rFonts w:ascii="Arial" w:hAnsi="Arial" w:cs="Arial"/>
          <w:sz w:val="24"/>
          <w:szCs w:val="28"/>
        </w:rPr>
        <w:t>duz e acrescenta</w:t>
      </w:r>
      <w:r w:rsidR="003A28D3">
        <w:rPr>
          <w:rFonts w:ascii="Arial" w:hAnsi="Arial" w:cs="Arial"/>
          <w:sz w:val="24"/>
          <w:szCs w:val="28"/>
        </w:rPr>
        <w:t xml:space="preserve"> riqueza</w:t>
      </w:r>
      <w:r w:rsidR="00C64A1F">
        <w:rPr>
          <w:rFonts w:ascii="Arial" w:hAnsi="Arial" w:cs="Arial"/>
          <w:sz w:val="24"/>
          <w:szCs w:val="28"/>
        </w:rPr>
        <w:t>,</w:t>
      </w:r>
      <w:r w:rsidR="003A28D3">
        <w:rPr>
          <w:rFonts w:ascii="Arial" w:hAnsi="Arial" w:cs="Arial"/>
          <w:sz w:val="24"/>
          <w:szCs w:val="28"/>
        </w:rPr>
        <w:t xml:space="preserve"> derivada da construção de valor</w:t>
      </w:r>
      <w:r w:rsidR="00C64A1F">
        <w:rPr>
          <w:rFonts w:ascii="Arial" w:hAnsi="Arial" w:cs="Arial"/>
          <w:sz w:val="24"/>
          <w:szCs w:val="28"/>
        </w:rPr>
        <w:t>,</w:t>
      </w:r>
      <w:r w:rsidR="007223F5">
        <w:rPr>
          <w:rFonts w:ascii="Arial" w:hAnsi="Arial" w:cs="Arial"/>
          <w:sz w:val="24"/>
          <w:szCs w:val="28"/>
        </w:rPr>
        <w:t xml:space="preserve"> através do seu negócio e também pela</w:t>
      </w:r>
      <w:r w:rsidR="003A28D3">
        <w:rPr>
          <w:rFonts w:ascii="Arial" w:hAnsi="Arial" w:cs="Arial"/>
          <w:sz w:val="24"/>
          <w:szCs w:val="28"/>
        </w:rPr>
        <w:t xml:space="preserve"> contribuição direta </w:t>
      </w:r>
      <w:r>
        <w:rPr>
          <w:rFonts w:ascii="Arial" w:hAnsi="Arial" w:cs="Arial"/>
          <w:sz w:val="24"/>
          <w:szCs w:val="28"/>
        </w:rPr>
        <w:t>do</w:t>
      </w:r>
      <w:r w:rsidR="003A28D3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fornecedor</w:t>
      </w:r>
      <w:r w:rsidR="007223F5">
        <w:rPr>
          <w:rFonts w:ascii="Arial" w:hAnsi="Arial" w:cs="Arial"/>
          <w:sz w:val="24"/>
          <w:szCs w:val="28"/>
        </w:rPr>
        <w:t>,</w:t>
      </w:r>
      <w:r w:rsidR="003A28D3">
        <w:rPr>
          <w:rFonts w:ascii="Arial" w:hAnsi="Arial" w:cs="Arial"/>
          <w:sz w:val="24"/>
          <w:szCs w:val="28"/>
        </w:rPr>
        <w:t xml:space="preserve"> com base na percepção de valor dos produtos e serviços </w:t>
      </w:r>
      <w:r>
        <w:rPr>
          <w:rFonts w:ascii="Arial" w:hAnsi="Arial" w:cs="Arial"/>
          <w:sz w:val="24"/>
          <w:szCs w:val="28"/>
        </w:rPr>
        <w:t xml:space="preserve">por este ofertados. </w:t>
      </w:r>
    </w:p>
    <w:p w:rsidR="00763C05" w:rsidRDefault="007223F5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O</w:t>
      </w:r>
      <w:r w:rsidR="00763C05">
        <w:rPr>
          <w:rFonts w:ascii="Arial" w:hAnsi="Arial" w:cs="Arial"/>
          <w:sz w:val="24"/>
          <w:szCs w:val="28"/>
        </w:rPr>
        <w:t xml:space="preserve"> IFRS (International Financial Report System)</w:t>
      </w:r>
      <w:r>
        <w:rPr>
          <w:rFonts w:ascii="Arial" w:hAnsi="Arial" w:cs="Arial"/>
          <w:sz w:val="24"/>
          <w:szCs w:val="28"/>
        </w:rPr>
        <w:t xml:space="preserve"> é um sistema contábil mundialmente aceito</w:t>
      </w:r>
      <w:r w:rsidR="00763C05">
        <w:rPr>
          <w:rFonts w:ascii="Arial" w:hAnsi="Arial" w:cs="Arial"/>
          <w:sz w:val="24"/>
          <w:szCs w:val="28"/>
        </w:rPr>
        <w:t xml:space="preserve"> para o qual as empresas brasileiras </w:t>
      </w:r>
      <w:r w:rsidR="00C64A1F">
        <w:rPr>
          <w:rFonts w:ascii="Arial" w:hAnsi="Arial" w:cs="Arial"/>
          <w:sz w:val="24"/>
          <w:szCs w:val="28"/>
        </w:rPr>
        <w:t>vêm</w:t>
      </w:r>
      <w:r w:rsidR="00763C05">
        <w:rPr>
          <w:rFonts w:ascii="Arial" w:hAnsi="Arial" w:cs="Arial"/>
          <w:sz w:val="24"/>
          <w:szCs w:val="28"/>
        </w:rPr>
        <w:t xml:space="preserve"> se aperfeiçoando no uso cada vez mais </w:t>
      </w:r>
      <w:r w:rsidR="00932687">
        <w:rPr>
          <w:rFonts w:ascii="Arial" w:hAnsi="Arial" w:cs="Arial"/>
          <w:sz w:val="24"/>
          <w:szCs w:val="28"/>
        </w:rPr>
        <w:t xml:space="preserve">completo e </w:t>
      </w:r>
      <w:r w:rsidR="00C64A1F">
        <w:rPr>
          <w:rFonts w:ascii="Arial" w:hAnsi="Arial" w:cs="Arial"/>
          <w:sz w:val="24"/>
          <w:szCs w:val="28"/>
        </w:rPr>
        <w:t>geral,</w:t>
      </w:r>
      <w:r w:rsidR="00763C05">
        <w:rPr>
          <w:rFonts w:ascii="Arial" w:hAnsi="Arial" w:cs="Arial"/>
          <w:sz w:val="24"/>
          <w:szCs w:val="28"/>
        </w:rPr>
        <w:t xml:space="preserve"> desde a promulgação da Lei 11638</w:t>
      </w:r>
      <w:r w:rsidR="00027CAC">
        <w:rPr>
          <w:rFonts w:ascii="Arial" w:hAnsi="Arial" w:cs="Arial"/>
          <w:sz w:val="24"/>
          <w:szCs w:val="28"/>
        </w:rPr>
        <w:t>/2007</w:t>
      </w:r>
      <w:r w:rsidR="00763C05">
        <w:rPr>
          <w:rFonts w:ascii="Arial" w:hAnsi="Arial" w:cs="Arial"/>
          <w:sz w:val="24"/>
          <w:szCs w:val="28"/>
        </w:rPr>
        <w:t xml:space="preserve"> e suas derivadas</w:t>
      </w:r>
      <w:r w:rsidR="00932687">
        <w:rPr>
          <w:rFonts w:ascii="Arial" w:hAnsi="Arial" w:cs="Arial"/>
          <w:sz w:val="24"/>
          <w:szCs w:val="28"/>
        </w:rPr>
        <w:t xml:space="preserve"> (CPCs- Pronunciamentos Contábeis)</w:t>
      </w:r>
      <w:r w:rsidR="00027CAC">
        <w:rPr>
          <w:rFonts w:ascii="Arial" w:hAnsi="Arial" w:cs="Arial"/>
          <w:sz w:val="24"/>
          <w:szCs w:val="28"/>
        </w:rPr>
        <w:t xml:space="preserve">. </w:t>
      </w:r>
      <w:r w:rsidR="00C64A1F">
        <w:rPr>
          <w:rFonts w:ascii="Arial" w:hAnsi="Arial" w:cs="Arial"/>
          <w:sz w:val="24"/>
          <w:szCs w:val="28"/>
        </w:rPr>
        <w:t xml:space="preserve">O intuito primordial das mudanças </w:t>
      </w:r>
      <w:r w:rsidR="001D392D">
        <w:rPr>
          <w:rFonts w:ascii="Arial" w:hAnsi="Arial" w:cs="Arial"/>
          <w:sz w:val="24"/>
          <w:szCs w:val="28"/>
        </w:rPr>
        <w:t xml:space="preserve">do sistema contábil, </w:t>
      </w:r>
      <w:r w:rsidR="00C64A1F">
        <w:rPr>
          <w:rFonts w:ascii="Arial" w:hAnsi="Arial" w:cs="Arial"/>
          <w:sz w:val="24"/>
          <w:szCs w:val="28"/>
        </w:rPr>
        <w:t>no Brasil</w:t>
      </w:r>
      <w:r w:rsidR="001D392D">
        <w:rPr>
          <w:rFonts w:ascii="Arial" w:hAnsi="Arial" w:cs="Arial"/>
          <w:sz w:val="24"/>
          <w:szCs w:val="28"/>
        </w:rPr>
        <w:t>,</w:t>
      </w:r>
      <w:r w:rsidR="00C64A1F">
        <w:rPr>
          <w:rFonts w:ascii="Arial" w:hAnsi="Arial" w:cs="Arial"/>
          <w:sz w:val="24"/>
          <w:szCs w:val="28"/>
        </w:rPr>
        <w:t xml:space="preserve"> foi</w:t>
      </w:r>
      <w:r w:rsidR="00D65BDE">
        <w:rPr>
          <w:rFonts w:ascii="Arial" w:hAnsi="Arial" w:cs="Arial"/>
          <w:sz w:val="24"/>
          <w:szCs w:val="28"/>
        </w:rPr>
        <w:t xml:space="preserve"> aproximar o país</w:t>
      </w:r>
      <w:r w:rsidR="00027CAC">
        <w:rPr>
          <w:rFonts w:ascii="Arial" w:hAnsi="Arial" w:cs="Arial"/>
          <w:sz w:val="24"/>
          <w:szCs w:val="28"/>
        </w:rPr>
        <w:t xml:space="preserve"> dos padrões mundiais de contabilidade e ao mesmo tempo tornar os Balanços das empresas mais transparentes e mais favoráveis à visão do </w:t>
      </w:r>
      <w:r>
        <w:rPr>
          <w:rFonts w:ascii="Arial" w:hAnsi="Arial" w:cs="Arial"/>
          <w:sz w:val="24"/>
          <w:szCs w:val="28"/>
        </w:rPr>
        <w:t>acionista;</w:t>
      </w:r>
      <w:r w:rsidR="00027CAC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com </w:t>
      </w:r>
      <w:r w:rsidR="00027CAC">
        <w:rPr>
          <w:rFonts w:ascii="Arial" w:hAnsi="Arial" w:cs="Arial"/>
          <w:sz w:val="24"/>
          <w:szCs w:val="28"/>
        </w:rPr>
        <w:t>menor ênfase</w:t>
      </w:r>
      <w:r w:rsidR="00C64A1F">
        <w:rPr>
          <w:rFonts w:ascii="Arial" w:hAnsi="Arial" w:cs="Arial"/>
          <w:sz w:val="24"/>
          <w:szCs w:val="28"/>
        </w:rPr>
        <w:t>, portanto</w:t>
      </w:r>
      <w:r>
        <w:rPr>
          <w:rFonts w:ascii="Arial" w:hAnsi="Arial" w:cs="Arial"/>
          <w:sz w:val="24"/>
          <w:szCs w:val="28"/>
        </w:rPr>
        <w:t>,</w:t>
      </w:r>
      <w:r w:rsidR="00027CAC">
        <w:rPr>
          <w:rFonts w:ascii="Arial" w:hAnsi="Arial" w:cs="Arial"/>
          <w:sz w:val="24"/>
          <w:szCs w:val="28"/>
        </w:rPr>
        <w:t xml:space="preserve"> no tratamento fiscal e tributário</w:t>
      </w:r>
      <w:r w:rsidR="00C64A1F">
        <w:rPr>
          <w:rFonts w:ascii="Arial" w:hAnsi="Arial" w:cs="Arial"/>
          <w:sz w:val="24"/>
          <w:szCs w:val="28"/>
        </w:rPr>
        <w:t>, mas</w:t>
      </w:r>
      <w:r w:rsidR="00027CAC">
        <w:rPr>
          <w:rFonts w:ascii="Arial" w:hAnsi="Arial" w:cs="Arial"/>
          <w:sz w:val="24"/>
          <w:szCs w:val="28"/>
        </w:rPr>
        <w:t xml:space="preserve"> para exprimir o valor real da </w:t>
      </w:r>
      <w:r w:rsidR="00C64A1F">
        <w:rPr>
          <w:rFonts w:ascii="Arial" w:hAnsi="Arial" w:cs="Arial"/>
          <w:sz w:val="24"/>
          <w:szCs w:val="28"/>
        </w:rPr>
        <w:t>empresa,</w:t>
      </w:r>
      <w:r w:rsidR="00027CAC">
        <w:rPr>
          <w:rFonts w:ascii="Arial" w:hAnsi="Arial" w:cs="Arial"/>
          <w:sz w:val="24"/>
          <w:szCs w:val="28"/>
        </w:rPr>
        <w:t xml:space="preserve"> seu patrimônio, seu </w:t>
      </w:r>
      <w:r w:rsidR="00C64A1F">
        <w:rPr>
          <w:rFonts w:ascii="Arial" w:hAnsi="Arial" w:cs="Arial"/>
          <w:sz w:val="24"/>
          <w:szCs w:val="28"/>
        </w:rPr>
        <w:t>Lucro,</w:t>
      </w:r>
      <w:r w:rsidR="00027CAC">
        <w:rPr>
          <w:rFonts w:ascii="Arial" w:hAnsi="Arial" w:cs="Arial"/>
          <w:sz w:val="24"/>
          <w:szCs w:val="28"/>
        </w:rPr>
        <w:t xml:space="preserve"> e o valor criado no exercício </w:t>
      </w:r>
      <w:r w:rsidR="00A25649" w:rsidRPr="00A25649">
        <w:rPr>
          <w:rFonts w:ascii="Arial" w:hAnsi="Arial" w:cs="Arial"/>
          <w:sz w:val="24"/>
          <w:szCs w:val="28"/>
        </w:rPr>
        <w:t>que se somam aos</w:t>
      </w:r>
      <w:r w:rsidR="00027CAC" w:rsidRPr="00A25649">
        <w:rPr>
          <w:rFonts w:ascii="Arial" w:hAnsi="Arial" w:cs="Arial"/>
          <w:color w:val="FF0000"/>
          <w:sz w:val="24"/>
          <w:szCs w:val="28"/>
        </w:rPr>
        <w:t xml:space="preserve"> </w:t>
      </w:r>
      <w:r w:rsidR="00027CAC">
        <w:rPr>
          <w:rFonts w:ascii="Arial" w:hAnsi="Arial" w:cs="Arial"/>
          <w:sz w:val="24"/>
          <w:szCs w:val="28"/>
        </w:rPr>
        <w:t>dos anos de operação e atuação no mercado</w:t>
      </w:r>
      <w:r w:rsidR="00932687">
        <w:rPr>
          <w:rFonts w:ascii="Arial" w:hAnsi="Arial" w:cs="Arial"/>
          <w:sz w:val="24"/>
          <w:szCs w:val="28"/>
        </w:rPr>
        <w:t xml:space="preserve"> e refletem em seu Patrimônio Líquido.</w:t>
      </w:r>
      <w:r w:rsidR="00027CAC">
        <w:rPr>
          <w:rFonts w:ascii="Arial" w:hAnsi="Arial" w:cs="Arial"/>
          <w:sz w:val="24"/>
          <w:szCs w:val="28"/>
        </w:rPr>
        <w:t>.</w:t>
      </w:r>
    </w:p>
    <w:p w:rsidR="00C64A1F" w:rsidRPr="00C64A1F" w:rsidRDefault="00027CAC" w:rsidP="009B6FA2">
      <w:pPr>
        <w:jc w:val="both"/>
        <w:rPr>
          <w:rFonts w:ascii="Arial" w:hAnsi="Arial" w:cs="Arial"/>
          <w:b/>
          <w:sz w:val="24"/>
          <w:szCs w:val="28"/>
          <w:u w:val="single"/>
        </w:rPr>
      </w:pPr>
      <w:r>
        <w:rPr>
          <w:rFonts w:ascii="Arial" w:hAnsi="Arial" w:cs="Arial"/>
          <w:sz w:val="24"/>
          <w:szCs w:val="28"/>
        </w:rPr>
        <w:t>O balanço é uma medida objetiva da prosperidade da empresa e</w:t>
      </w:r>
      <w:r w:rsidR="00C64A1F">
        <w:rPr>
          <w:rFonts w:ascii="Arial" w:hAnsi="Arial" w:cs="Arial"/>
          <w:sz w:val="24"/>
          <w:szCs w:val="28"/>
        </w:rPr>
        <w:t>, portanto</w:t>
      </w:r>
      <w:r>
        <w:rPr>
          <w:rFonts w:ascii="Arial" w:hAnsi="Arial" w:cs="Arial"/>
          <w:sz w:val="24"/>
          <w:szCs w:val="28"/>
        </w:rPr>
        <w:t xml:space="preserve"> do cliente que prospera.</w:t>
      </w:r>
      <w:r w:rsidR="00C64A1F">
        <w:rPr>
          <w:rFonts w:ascii="Arial" w:hAnsi="Arial" w:cs="Arial"/>
          <w:sz w:val="24"/>
          <w:szCs w:val="28"/>
        </w:rPr>
        <w:t xml:space="preserve"> Mesmo que mostre o pa</w:t>
      </w:r>
      <w:r w:rsidR="00A25649">
        <w:rPr>
          <w:rFonts w:ascii="Arial" w:hAnsi="Arial" w:cs="Arial"/>
          <w:sz w:val="24"/>
          <w:szCs w:val="28"/>
        </w:rPr>
        <w:t xml:space="preserve">ssado até </w:t>
      </w:r>
      <w:r w:rsidR="00A25649" w:rsidRPr="00A25649">
        <w:rPr>
          <w:rFonts w:ascii="Arial" w:hAnsi="Arial" w:cs="Arial"/>
          <w:sz w:val="24"/>
          <w:szCs w:val="28"/>
        </w:rPr>
        <w:t>o imediato do futuro</w:t>
      </w:r>
      <w:r w:rsidR="00A25649">
        <w:rPr>
          <w:rFonts w:ascii="Arial" w:hAnsi="Arial" w:cs="Arial"/>
          <w:sz w:val="24"/>
          <w:szCs w:val="28"/>
        </w:rPr>
        <w:t xml:space="preserve"> (provisões?) indica que as decisões as</w:t>
      </w:r>
      <w:r w:rsidR="00C64A1F">
        <w:rPr>
          <w:rFonts w:ascii="Arial" w:hAnsi="Arial" w:cs="Arial"/>
          <w:sz w:val="24"/>
          <w:szCs w:val="28"/>
        </w:rPr>
        <w:t xml:space="preserve"> escolhas e</w:t>
      </w:r>
      <w:r w:rsidR="00A25649">
        <w:rPr>
          <w:rFonts w:ascii="Arial" w:hAnsi="Arial" w:cs="Arial"/>
          <w:sz w:val="24"/>
          <w:szCs w:val="28"/>
        </w:rPr>
        <w:t xml:space="preserve"> os</w:t>
      </w:r>
      <w:r w:rsidR="00C64A1F">
        <w:rPr>
          <w:rFonts w:ascii="Arial" w:hAnsi="Arial" w:cs="Arial"/>
          <w:sz w:val="24"/>
          <w:szCs w:val="28"/>
        </w:rPr>
        <w:t xml:space="preserve"> acertos foram </w:t>
      </w:r>
      <w:r w:rsidR="00932687">
        <w:rPr>
          <w:rFonts w:ascii="Arial" w:hAnsi="Arial" w:cs="Arial"/>
          <w:sz w:val="24"/>
          <w:szCs w:val="28"/>
        </w:rPr>
        <w:t>bons.</w:t>
      </w:r>
      <w:r w:rsidR="00C64A1F" w:rsidRPr="00A25649">
        <w:rPr>
          <w:rFonts w:ascii="Arial" w:hAnsi="Arial" w:cs="Arial"/>
          <w:color w:val="FF0000"/>
          <w:sz w:val="24"/>
          <w:szCs w:val="28"/>
        </w:rPr>
        <w:t xml:space="preserve"> </w:t>
      </w:r>
      <w:r w:rsidR="00C64A1F" w:rsidRPr="00C64A1F">
        <w:rPr>
          <w:rFonts w:ascii="Arial" w:hAnsi="Arial" w:cs="Arial"/>
          <w:b/>
          <w:sz w:val="24"/>
          <w:szCs w:val="28"/>
          <w:u w:val="single"/>
        </w:rPr>
        <w:lastRenderedPageBreak/>
        <w:t>PRODUTIVIDADE EM VENDAS PARA PROSPERIDADE DO CLIENTE E PARA RELAÇÕES SIGNIFICATIVAS E DURADOURAS</w:t>
      </w:r>
    </w:p>
    <w:p w:rsidR="00C64A1F" w:rsidRDefault="00C64A1F" w:rsidP="009B6FA2">
      <w:pPr>
        <w:jc w:val="both"/>
        <w:rPr>
          <w:rFonts w:ascii="Arial" w:hAnsi="Arial" w:cs="Arial"/>
          <w:sz w:val="24"/>
          <w:szCs w:val="28"/>
        </w:rPr>
      </w:pPr>
    </w:p>
    <w:p w:rsidR="00027CAC" w:rsidRDefault="00027CAC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Vamos agora tratar da produtividade em Vendas para que possamos fechar este ciclo de análise da Constelação de Valor e a Produtividade.</w:t>
      </w:r>
    </w:p>
    <w:p w:rsidR="00027CAC" w:rsidRDefault="00A25649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</w:t>
      </w:r>
      <w:r w:rsidR="006479A0">
        <w:rPr>
          <w:rFonts w:ascii="Arial" w:hAnsi="Arial" w:cs="Arial"/>
          <w:sz w:val="24"/>
          <w:szCs w:val="28"/>
        </w:rPr>
        <w:t xml:space="preserve"> Inteligência de Ne</w:t>
      </w:r>
      <w:r w:rsidR="00C64A1F">
        <w:rPr>
          <w:rFonts w:ascii="Arial" w:hAnsi="Arial" w:cs="Arial"/>
          <w:sz w:val="24"/>
          <w:szCs w:val="28"/>
        </w:rPr>
        <w:t>gócios</w:t>
      </w:r>
      <w:r w:rsidR="00932687">
        <w:rPr>
          <w:rFonts w:ascii="Arial" w:hAnsi="Arial" w:cs="Arial"/>
          <w:sz w:val="24"/>
          <w:szCs w:val="28"/>
        </w:rPr>
        <w:t xml:space="preserve"> (Business </w:t>
      </w:r>
      <w:r w:rsidR="00932687" w:rsidRPr="00932687">
        <w:rPr>
          <w:rFonts w:ascii="Arial" w:hAnsi="Arial" w:cs="Arial"/>
          <w:sz w:val="24"/>
          <w:szCs w:val="28"/>
          <w:lang w:val="en-US"/>
        </w:rPr>
        <w:t>Intelligence</w:t>
      </w:r>
      <w:r w:rsidR="00932687">
        <w:rPr>
          <w:rFonts w:ascii="Arial" w:hAnsi="Arial" w:cs="Arial"/>
          <w:sz w:val="24"/>
          <w:szCs w:val="28"/>
        </w:rPr>
        <w:t xml:space="preserve">) </w:t>
      </w:r>
      <w:r w:rsidR="00C64A1F">
        <w:rPr>
          <w:rFonts w:ascii="Arial" w:hAnsi="Arial" w:cs="Arial"/>
          <w:sz w:val="24"/>
          <w:szCs w:val="28"/>
        </w:rPr>
        <w:t>enquanto um sistema ativo</w:t>
      </w:r>
      <w:r w:rsidR="006479A0">
        <w:rPr>
          <w:rFonts w:ascii="Arial" w:hAnsi="Arial" w:cs="Arial"/>
          <w:sz w:val="24"/>
          <w:szCs w:val="28"/>
        </w:rPr>
        <w:t xml:space="preserve"> de uso de dados e pesquisas com as devidas correlações deve ser de fora da empresa para dentro </w:t>
      </w:r>
      <w:r>
        <w:rPr>
          <w:rFonts w:ascii="Arial" w:hAnsi="Arial" w:cs="Arial"/>
          <w:sz w:val="24"/>
          <w:szCs w:val="28"/>
        </w:rPr>
        <w:t>e não olhando pelo retrovisor os</w:t>
      </w:r>
      <w:r w:rsidR="006479A0">
        <w:rPr>
          <w:rFonts w:ascii="Arial" w:hAnsi="Arial" w:cs="Arial"/>
          <w:sz w:val="24"/>
          <w:szCs w:val="28"/>
        </w:rPr>
        <w:t xml:space="preserve"> dados de resultados passados</w:t>
      </w:r>
      <w:r w:rsidR="00C64A1F">
        <w:rPr>
          <w:rFonts w:ascii="Arial" w:hAnsi="Arial" w:cs="Arial"/>
          <w:sz w:val="24"/>
          <w:szCs w:val="28"/>
        </w:rPr>
        <w:t>. Podemos chamar de análise do monótono tudo o que se refere a resultados do passado por processos padronizados em sistemas de informação e gestão. O complexo começa na operação e olhando o futuro e o externo reflete a complexidade até o ambiente caótico que por vezes se nos apresenta no mercado.</w:t>
      </w:r>
    </w:p>
    <w:p w:rsidR="00027CAC" w:rsidRDefault="00027CAC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O primeiro e mais comum foco em resultado na área de vendas é o volume de vendas.</w:t>
      </w:r>
      <w:r w:rsidR="001D392D">
        <w:rPr>
          <w:rFonts w:ascii="Arial" w:hAnsi="Arial" w:cs="Arial"/>
          <w:sz w:val="24"/>
          <w:szCs w:val="28"/>
        </w:rPr>
        <w:t xml:space="preserve"> Ele</w:t>
      </w:r>
      <w:r w:rsidR="006479A0">
        <w:rPr>
          <w:rFonts w:ascii="Arial" w:hAnsi="Arial" w:cs="Arial"/>
          <w:sz w:val="24"/>
          <w:szCs w:val="28"/>
        </w:rPr>
        <w:t xml:space="preserve"> é o determinante do Volume de Faturamento do Negócio e este passa a ser a primeira e mais óbvia medida de produtividade, ou </w:t>
      </w:r>
      <w:r w:rsidR="00C64A1F">
        <w:rPr>
          <w:rFonts w:ascii="Arial" w:hAnsi="Arial" w:cs="Arial"/>
          <w:sz w:val="24"/>
          <w:szCs w:val="28"/>
        </w:rPr>
        <w:t>seja,</w:t>
      </w:r>
      <w:r w:rsidR="006479A0">
        <w:rPr>
          <w:rFonts w:ascii="Arial" w:hAnsi="Arial" w:cs="Arial"/>
          <w:sz w:val="24"/>
          <w:szCs w:val="28"/>
        </w:rPr>
        <w:t xml:space="preserve"> o crescimento do volume. </w:t>
      </w:r>
    </w:p>
    <w:p w:rsidR="006479A0" w:rsidRDefault="006479A0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O segundo import</w:t>
      </w:r>
      <w:r w:rsidR="00C64A1F">
        <w:rPr>
          <w:rFonts w:ascii="Arial" w:hAnsi="Arial" w:cs="Arial"/>
          <w:sz w:val="24"/>
          <w:szCs w:val="28"/>
        </w:rPr>
        <w:t>ante resultado de vendas é a M</w:t>
      </w:r>
      <w:r>
        <w:rPr>
          <w:rFonts w:ascii="Arial" w:hAnsi="Arial" w:cs="Arial"/>
          <w:sz w:val="24"/>
          <w:szCs w:val="28"/>
        </w:rPr>
        <w:t>argem Bruta. Uma vez que a margem bruta atinge suas metas é de se considerar que os custos fixos e</w:t>
      </w:r>
      <w:r w:rsidR="00C64A1F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os custos gerais de administração e vendas serão devidamente absorvidos e o resultado final deva ser </w:t>
      </w:r>
      <w:r w:rsidR="00C64A1F">
        <w:rPr>
          <w:rFonts w:ascii="Arial" w:hAnsi="Arial" w:cs="Arial"/>
          <w:sz w:val="24"/>
          <w:szCs w:val="28"/>
        </w:rPr>
        <w:t>positivo,</w:t>
      </w:r>
      <w:r>
        <w:rPr>
          <w:rFonts w:ascii="Arial" w:hAnsi="Arial" w:cs="Arial"/>
          <w:sz w:val="24"/>
          <w:szCs w:val="28"/>
        </w:rPr>
        <w:t xml:space="preserve"> ou </w:t>
      </w:r>
      <w:r w:rsidR="00C64A1F">
        <w:rPr>
          <w:rFonts w:ascii="Arial" w:hAnsi="Arial" w:cs="Arial"/>
          <w:sz w:val="24"/>
          <w:szCs w:val="28"/>
        </w:rPr>
        <w:t>seja,</w:t>
      </w:r>
      <w:r w:rsidR="00147285">
        <w:rPr>
          <w:rFonts w:ascii="Arial" w:hAnsi="Arial" w:cs="Arial"/>
          <w:sz w:val="24"/>
          <w:szCs w:val="28"/>
        </w:rPr>
        <w:t xml:space="preserve"> a margem líquida e</w:t>
      </w:r>
      <w:r>
        <w:rPr>
          <w:rFonts w:ascii="Arial" w:hAnsi="Arial" w:cs="Arial"/>
          <w:sz w:val="24"/>
          <w:szCs w:val="28"/>
        </w:rPr>
        <w:t xml:space="preserve"> o Lucro antes ou depois dos Impostos.</w:t>
      </w:r>
    </w:p>
    <w:p w:rsidR="00214A6A" w:rsidRDefault="006479A0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De fato esta ainda é uma medida muito forte de resultados e a sua variação no tempo</w:t>
      </w:r>
      <w:r w:rsidR="00147285">
        <w:rPr>
          <w:rFonts w:ascii="Arial" w:hAnsi="Arial" w:cs="Arial"/>
          <w:sz w:val="24"/>
          <w:szCs w:val="28"/>
        </w:rPr>
        <w:t xml:space="preserve"> - em percentagem da</w:t>
      </w:r>
      <w:r>
        <w:rPr>
          <w:rFonts w:ascii="Arial" w:hAnsi="Arial" w:cs="Arial"/>
          <w:sz w:val="24"/>
          <w:szCs w:val="28"/>
        </w:rPr>
        <w:t xml:space="preserve"> variação incremental</w:t>
      </w:r>
      <w:r w:rsidR="00147285">
        <w:rPr>
          <w:rFonts w:ascii="Arial" w:hAnsi="Arial" w:cs="Arial"/>
          <w:sz w:val="24"/>
          <w:szCs w:val="28"/>
        </w:rPr>
        <w:t xml:space="preserve"> -</w:t>
      </w:r>
      <w:r>
        <w:rPr>
          <w:rFonts w:ascii="Arial" w:hAnsi="Arial" w:cs="Arial"/>
          <w:sz w:val="24"/>
          <w:szCs w:val="28"/>
        </w:rPr>
        <w:t xml:space="preserve"> pretende indicar a produtividade dos processos e iniciativas de vendas. </w:t>
      </w:r>
      <w:r w:rsidR="00214A6A">
        <w:rPr>
          <w:rFonts w:ascii="Arial" w:hAnsi="Arial" w:cs="Arial"/>
          <w:sz w:val="24"/>
          <w:szCs w:val="28"/>
        </w:rPr>
        <w:t>Mesmo no Brasil de hoje</w:t>
      </w:r>
      <w:r w:rsidR="001D392D">
        <w:rPr>
          <w:rFonts w:ascii="Arial" w:hAnsi="Arial" w:cs="Arial"/>
          <w:sz w:val="24"/>
          <w:szCs w:val="28"/>
        </w:rPr>
        <w:t>,</w:t>
      </w:r>
      <w:r w:rsidR="00214A6A">
        <w:rPr>
          <w:rFonts w:ascii="Arial" w:hAnsi="Arial" w:cs="Arial"/>
          <w:sz w:val="24"/>
          <w:szCs w:val="28"/>
        </w:rPr>
        <w:t xml:space="preserve"> onde os níveis de inflação já não são os mesmos do século </w:t>
      </w:r>
      <w:r w:rsidR="00EF28B3">
        <w:rPr>
          <w:rFonts w:ascii="Arial" w:hAnsi="Arial" w:cs="Arial"/>
          <w:sz w:val="24"/>
          <w:szCs w:val="28"/>
        </w:rPr>
        <w:t>passado,</w:t>
      </w:r>
      <w:r w:rsidR="00214A6A">
        <w:rPr>
          <w:rFonts w:ascii="Arial" w:hAnsi="Arial" w:cs="Arial"/>
          <w:sz w:val="24"/>
          <w:szCs w:val="28"/>
        </w:rPr>
        <w:t xml:space="preserve"> em geral se esquece de aferir este resultado descontando o efeito da inflação (de preferência a inflação setorial) e </w:t>
      </w:r>
      <w:r w:rsidR="00EF28B3">
        <w:rPr>
          <w:rFonts w:ascii="Arial" w:hAnsi="Arial" w:cs="Arial"/>
          <w:sz w:val="24"/>
          <w:szCs w:val="28"/>
        </w:rPr>
        <w:t>pasmem,</w:t>
      </w:r>
      <w:r w:rsidR="00214A6A">
        <w:rPr>
          <w:rFonts w:ascii="Arial" w:hAnsi="Arial" w:cs="Arial"/>
          <w:sz w:val="24"/>
          <w:szCs w:val="28"/>
        </w:rPr>
        <w:t xml:space="preserve"> na maioria das vezes não se observa</w:t>
      </w:r>
      <w:r w:rsidR="001D392D">
        <w:rPr>
          <w:rFonts w:ascii="Arial" w:hAnsi="Arial" w:cs="Arial"/>
          <w:sz w:val="24"/>
          <w:szCs w:val="28"/>
        </w:rPr>
        <w:t>m</w:t>
      </w:r>
      <w:r w:rsidR="00214A6A">
        <w:rPr>
          <w:rFonts w:ascii="Arial" w:hAnsi="Arial" w:cs="Arial"/>
          <w:sz w:val="24"/>
          <w:szCs w:val="28"/>
        </w:rPr>
        <w:t xml:space="preserve"> os eventos de reajustes e aumentos de preços decididos e </w:t>
      </w:r>
      <w:r w:rsidR="00EF28B3">
        <w:rPr>
          <w:rFonts w:ascii="Arial" w:hAnsi="Arial" w:cs="Arial"/>
          <w:sz w:val="24"/>
          <w:szCs w:val="28"/>
        </w:rPr>
        <w:t>praticados</w:t>
      </w:r>
      <w:r w:rsidR="00147285">
        <w:rPr>
          <w:rFonts w:ascii="Arial" w:hAnsi="Arial" w:cs="Arial"/>
          <w:sz w:val="24"/>
          <w:szCs w:val="28"/>
        </w:rPr>
        <w:t xml:space="preserve">. </w:t>
      </w:r>
      <w:r w:rsidR="00214A6A">
        <w:rPr>
          <w:rFonts w:ascii="Arial" w:hAnsi="Arial" w:cs="Arial"/>
          <w:sz w:val="24"/>
          <w:szCs w:val="28"/>
        </w:rPr>
        <w:t>Para um Lucro Líquido antes dos Impostos</w:t>
      </w:r>
      <w:r w:rsidR="00542A8F">
        <w:rPr>
          <w:rFonts w:ascii="Arial" w:hAnsi="Arial" w:cs="Arial"/>
          <w:sz w:val="24"/>
          <w:szCs w:val="28"/>
        </w:rPr>
        <w:t xml:space="preserve"> </w:t>
      </w:r>
      <w:r w:rsidR="00214A6A">
        <w:rPr>
          <w:rFonts w:ascii="Arial" w:hAnsi="Arial" w:cs="Arial"/>
          <w:sz w:val="24"/>
          <w:szCs w:val="28"/>
        </w:rPr>
        <w:t>este descuido pode representar</w:t>
      </w:r>
      <w:r w:rsidR="001D392D">
        <w:rPr>
          <w:rFonts w:ascii="Arial" w:hAnsi="Arial" w:cs="Arial"/>
          <w:sz w:val="24"/>
          <w:szCs w:val="28"/>
        </w:rPr>
        <w:t xml:space="preserve"> (até?)</w:t>
      </w:r>
      <w:r w:rsidR="00214A6A">
        <w:rPr>
          <w:rFonts w:ascii="Arial" w:hAnsi="Arial" w:cs="Arial"/>
          <w:sz w:val="24"/>
          <w:szCs w:val="28"/>
        </w:rPr>
        <w:t xml:space="preserve"> metade do valor expresso em percentual </w:t>
      </w:r>
      <w:r w:rsidR="00EF28B3">
        <w:rPr>
          <w:rFonts w:ascii="Arial" w:hAnsi="Arial" w:cs="Arial"/>
          <w:sz w:val="24"/>
          <w:szCs w:val="28"/>
        </w:rPr>
        <w:t xml:space="preserve">deste Lucro sobre </w:t>
      </w:r>
      <w:r w:rsidR="00214A6A">
        <w:rPr>
          <w:rFonts w:ascii="Arial" w:hAnsi="Arial" w:cs="Arial"/>
          <w:sz w:val="24"/>
          <w:szCs w:val="28"/>
        </w:rPr>
        <w:t>as Vendas Líquidas.</w:t>
      </w:r>
    </w:p>
    <w:p w:rsidR="001D392D" w:rsidRDefault="001D392D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Mas falando do</w:t>
      </w:r>
      <w:r w:rsidR="00EF28B3">
        <w:rPr>
          <w:rFonts w:ascii="Arial" w:hAnsi="Arial" w:cs="Arial"/>
          <w:sz w:val="24"/>
          <w:szCs w:val="28"/>
        </w:rPr>
        <w:t xml:space="preserve"> complexo e </w:t>
      </w:r>
      <w:r>
        <w:rPr>
          <w:rFonts w:ascii="Arial" w:hAnsi="Arial" w:cs="Arial"/>
          <w:sz w:val="24"/>
          <w:szCs w:val="28"/>
        </w:rPr>
        <w:t xml:space="preserve">do </w:t>
      </w:r>
      <w:r w:rsidR="00EF28B3">
        <w:rPr>
          <w:rFonts w:ascii="Arial" w:hAnsi="Arial" w:cs="Arial"/>
          <w:sz w:val="24"/>
          <w:szCs w:val="28"/>
        </w:rPr>
        <w:t xml:space="preserve">caótico e olhando </w:t>
      </w:r>
      <w:r w:rsidR="00542A8F">
        <w:rPr>
          <w:rFonts w:ascii="Arial" w:hAnsi="Arial" w:cs="Arial"/>
          <w:sz w:val="24"/>
          <w:szCs w:val="28"/>
        </w:rPr>
        <w:t>para</w:t>
      </w:r>
      <w:r w:rsidR="00EF28B3">
        <w:rPr>
          <w:rFonts w:ascii="Arial" w:hAnsi="Arial" w:cs="Arial"/>
          <w:sz w:val="24"/>
          <w:szCs w:val="28"/>
        </w:rPr>
        <w:t xml:space="preserve"> </w:t>
      </w:r>
      <w:r w:rsidR="00542A8F">
        <w:rPr>
          <w:rFonts w:ascii="Arial" w:hAnsi="Arial" w:cs="Arial"/>
          <w:sz w:val="24"/>
          <w:szCs w:val="28"/>
        </w:rPr>
        <w:t>frente,</w:t>
      </w:r>
      <w:r w:rsidR="00EF28B3">
        <w:rPr>
          <w:rFonts w:ascii="Arial" w:hAnsi="Arial" w:cs="Arial"/>
          <w:sz w:val="24"/>
          <w:szCs w:val="28"/>
        </w:rPr>
        <w:t xml:space="preserve"> não há como poder gerir este ambiente se o seu sistema de informação (</w:t>
      </w:r>
      <w:r w:rsidR="00147285">
        <w:rPr>
          <w:rFonts w:ascii="Arial" w:hAnsi="Arial" w:cs="Arial"/>
          <w:sz w:val="24"/>
          <w:szCs w:val="28"/>
        </w:rPr>
        <w:t>sejam</w:t>
      </w:r>
      <w:r w:rsidR="00EF28B3">
        <w:rPr>
          <w:rFonts w:ascii="Arial" w:hAnsi="Arial" w:cs="Arial"/>
          <w:sz w:val="24"/>
          <w:szCs w:val="28"/>
        </w:rPr>
        <w:t xml:space="preserve"> cadernos, </w:t>
      </w:r>
      <w:r w:rsidR="00542A8F">
        <w:rPr>
          <w:rFonts w:ascii="Arial" w:hAnsi="Arial" w:cs="Arial"/>
          <w:sz w:val="24"/>
          <w:szCs w:val="28"/>
        </w:rPr>
        <w:t>planilhas Excel</w:t>
      </w:r>
      <w:r>
        <w:rPr>
          <w:rFonts w:ascii="Arial" w:hAnsi="Arial" w:cs="Arial"/>
          <w:sz w:val="24"/>
          <w:szCs w:val="28"/>
        </w:rPr>
        <w:t xml:space="preserve"> ou sistemas </w:t>
      </w:r>
      <w:r w:rsidR="00542A8F">
        <w:rPr>
          <w:rFonts w:ascii="Arial" w:hAnsi="Arial" w:cs="Arial"/>
          <w:sz w:val="24"/>
          <w:szCs w:val="28"/>
        </w:rPr>
        <w:t>integrados!</w:t>
      </w:r>
      <w:r>
        <w:rPr>
          <w:rFonts w:ascii="Arial" w:hAnsi="Arial" w:cs="Arial"/>
          <w:sz w:val="24"/>
          <w:szCs w:val="28"/>
        </w:rPr>
        <w:t>!)  não abriga</w:t>
      </w:r>
      <w:r w:rsidR="00EF28B3">
        <w:rPr>
          <w:rFonts w:ascii="Arial" w:hAnsi="Arial" w:cs="Arial"/>
          <w:sz w:val="24"/>
          <w:szCs w:val="28"/>
        </w:rPr>
        <w:t xml:space="preserve">r um processo que colete e acompanhe os movimentos que influenciarão o futuro próximo ( além da tendência para o futuro de médio e longo prazos). </w:t>
      </w:r>
    </w:p>
    <w:p w:rsidR="001D392D" w:rsidRDefault="00EF28B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Propostas de vendas devem ser acompanhadas desde o seu nascedouro para compor o que chamamos usua</w:t>
      </w:r>
      <w:r w:rsidR="001D392D">
        <w:rPr>
          <w:rFonts w:ascii="Arial" w:hAnsi="Arial" w:cs="Arial"/>
          <w:sz w:val="24"/>
          <w:szCs w:val="28"/>
        </w:rPr>
        <w:t>lmente de “Pipeline de Vendas”;</w:t>
      </w:r>
      <w:r>
        <w:rPr>
          <w:rFonts w:ascii="Arial" w:hAnsi="Arial" w:cs="Arial"/>
          <w:sz w:val="24"/>
          <w:szCs w:val="28"/>
        </w:rPr>
        <w:t xml:space="preserve"> deste </w:t>
      </w:r>
      <w:r w:rsidR="001D392D">
        <w:rPr>
          <w:rFonts w:ascii="Arial" w:hAnsi="Arial" w:cs="Arial"/>
          <w:sz w:val="24"/>
          <w:szCs w:val="28"/>
        </w:rPr>
        <w:t>“p</w:t>
      </w:r>
      <w:r>
        <w:rPr>
          <w:rFonts w:ascii="Arial" w:hAnsi="Arial" w:cs="Arial"/>
          <w:sz w:val="24"/>
          <w:szCs w:val="28"/>
        </w:rPr>
        <w:t>ipeline</w:t>
      </w:r>
      <w:r w:rsidR="001D392D">
        <w:rPr>
          <w:rFonts w:ascii="Arial" w:hAnsi="Arial" w:cs="Arial"/>
          <w:sz w:val="24"/>
          <w:szCs w:val="28"/>
        </w:rPr>
        <w:t>”</w:t>
      </w:r>
      <w:r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lastRenderedPageBreak/>
        <w:t>tiramos cotidianamente as proposta</w:t>
      </w:r>
      <w:r w:rsidR="001D392D">
        <w:rPr>
          <w:rFonts w:ascii="Arial" w:hAnsi="Arial" w:cs="Arial"/>
          <w:sz w:val="24"/>
          <w:szCs w:val="28"/>
        </w:rPr>
        <w:t>s ganhas, as</w:t>
      </w:r>
      <w:r>
        <w:rPr>
          <w:rFonts w:ascii="Arial" w:hAnsi="Arial" w:cs="Arial"/>
          <w:sz w:val="24"/>
          <w:szCs w:val="28"/>
        </w:rPr>
        <w:t xml:space="preserve"> perdidas e suas condições </w:t>
      </w:r>
      <w:r w:rsidR="00542A8F">
        <w:rPr>
          <w:rFonts w:ascii="Arial" w:hAnsi="Arial" w:cs="Arial"/>
          <w:sz w:val="24"/>
          <w:szCs w:val="28"/>
        </w:rPr>
        <w:t>negociadas.</w:t>
      </w:r>
      <w:r>
        <w:rPr>
          <w:rFonts w:ascii="Arial" w:hAnsi="Arial" w:cs="Arial"/>
          <w:sz w:val="24"/>
          <w:szCs w:val="28"/>
        </w:rPr>
        <w:t xml:space="preserve"> Das perdidas, lições aprendidas! Das ganhas</w:t>
      </w:r>
      <w:r w:rsidR="001D392D">
        <w:rPr>
          <w:rFonts w:ascii="Arial" w:hAnsi="Arial" w:cs="Arial"/>
          <w:sz w:val="24"/>
          <w:szCs w:val="28"/>
        </w:rPr>
        <w:t>,</w:t>
      </w:r>
      <w:r>
        <w:rPr>
          <w:rFonts w:ascii="Arial" w:hAnsi="Arial" w:cs="Arial"/>
          <w:sz w:val="24"/>
          <w:szCs w:val="28"/>
        </w:rPr>
        <w:t xml:space="preserve"> começamos a montar a carteira ativa de negócios que deve alimentar com dados reais incrementais e diários a previsão de vendas do período visível (ciclo de venda e ciclo da produção e ent</w:t>
      </w:r>
      <w:r w:rsidR="001D392D">
        <w:rPr>
          <w:rFonts w:ascii="Arial" w:hAnsi="Arial" w:cs="Arial"/>
          <w:sz w:val="24"/>
          <w:szCs w:val="28"/>
        </w:rPr>
        <w:t xml:space="preserve">rega são variáveis importantes) </w:t>
      </w:r>
      <w:r>
        <w:rPr>
          <w:rFonts w:ascii="Arial" w:hAnsi="Arial" w:cs="Arial"/>
          <w:sz w:val="24"/>
          <w:szCs w:val="28"/>
        </w:rPr>
        <w:t>que vai alimentar o sistema de projeção que alguns cha</w:t>
      </w:r>
      <w:r w:rsidR="001D392D">
        <w:rPr>
          <w:rFonts w:ascii="Arial" w:hAnsi="Arial" w:cs="Arial"/>
          <w:sz w:val="24"/>
          <w:szCs w:val="28"/>
        </w:rPr>
        <w:t>mam de plano mestre de produção.</w:t>
      </w:r>
    </w:p>
    <w:p w:rsidR="001D392D" w:rsidRDefault="001D392D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Este,</w:t>
      </w:r>
      <w:r w:rsidR="00EF28B3">
        <w:rPr>
          <w:rFonts w:ascii="Arial" w:hAnsi="Arial" w:cs="Arial"/>
          <w:sz w:val="24"/>
          <w:szCs w:val="28"/>
        </w:rPr>
        <w:t xml:space="preserve"> alimentando o velho e conhecido MRP</w:t>
      </w:r>
      <w:r>
        <w:rPr>
          <w:rFonts w:ascii="Arial" w:hAnsi="Arial" w:cs="Arial"/>
          <w:sz w:val="24"/>
          <w:szCs w:val="28"/>
        </w:rPr>
        <w:t>,</w:t>
      </w:r>
      <w:r w:rsidR="00EF28B3">
        <w:rPr>
          <w:rFonts w:ascii="Arial" w:hAnsi="Arial" w:cs="Arial"/>
          <w:sz w:val="24"/>
          <w:szCs w:val="28"/>
        </w:rPr>
        <w:t xml:space="preserve"> permite na ponta o principal: projeções realistas de curto e médio prazo com todos os empenhos de recursos</w:t>
      </w:r>
      <w:r>
        <w:rPr>
          <w:rFonts w:ascii="Arial" w:hAnsi="Arial" w:cs="Arial"/>
          <w:sz w:val="24"/>
          <w:szCs w:val="28"/>
        </w:rPr>
        <w:t xml:space="preserve"> variáveis permitem o Fluxo de C</w:t>
      </w:r>
      <w:r w:rsidR="00EF28B3">
        <w:rPr>
          <w:rFonts w:ascii="Arial" w:hAnsi="Arial" w:cs="Arial"/>
          <w:sz w:val="24"/>
          <w:szCs w:val="28"/>
        </w:rPr>
        <w:t xml:space="preserve">aixa planejado que é </w:t>
      </w:r>
      <w:r>
        <w:rPr>
          <w:rFonts w:ascii="Arial" w:hAnsi="Arial" w:cs="Arial"/>
          <w:sz w:val="24"/>
          <w:szCs w:val="28"/>
        </w:rPr>
        <w:t xml:space="preserve">o </w:t>
      </w:r>
      <w:r w:rsidR="00EF28B3">
        <w:rPr>
          <w:rFonts w:ascii="Arial" w:hAnsi="Arial" w:cs="Arial"/>
          <w:sz w:val="24"/>
          <w:szCs w:val="28"/>
        </w:rPr>
        <w:t xml:space="preserve">principal foco de gestão em países onde o crédito não é tão disponível e se o é, não é barato. </w:t>
      </w:r>
    </w:p>
    <w:p w:rsidR="00EF28B3" w:rsidRDefault="00EF28B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Fluxo de caix</w:t>
      </w:r>
      <w:r w:rsidR="001D392D">
        <w:rPr>
          <w:rFonts w:ascii="Arial" w:hAnsi="Arial" w:cs="Arial"/>
          <w:sz w:val="24"/>
          <w:szCs w:val="28"/>
        </w:rPr>
        <w:t>a planejado e capital de giro dão</w:t>
      </w:r>
      <w:r>
        <w:rPr>
          <w:rFonts w:ascii="Arial" w:hAnsi="Arial" w:cs="Arial"/>
          <w:sz w:val="24"/>
          <w:szCs w:val="28"/>
        </w:rPr>
        <w:t xml:space="preserve"> sustentação mensurável para os acertos das políticas comerciais e práticas de valor que levam ás vendas por valor percebido </w:t>
      </w:r>
      <w:r w:rsidR="00147285">
        <w:rPr>
          <w:rFonts w:ascii="Arial" w:hAnsi="Arial" w:cs="Arial"/>
          <w:sz w:val="24"/>
          <w:szCs w:val="28"/>
        </w:rPr>
        <w:t xml:space="preserve">se </w:t>
      </w:r>
      <w:r>
        <w:rPr>
          <w:rFonts w:ascii="Arial" w:hAnsi="Arial" w:cs="Arial"/>
          <w:sz w:val="24"/>
          <w:szCs w:val="28"/>
        </w:rPr>
        <w:t>refletir</w:t>
      </w:r>
      <w:r w:rsidR="00147285">
        <w:rPr>
          <w:rFonts w:ascii="Arial" w:hAnsi="Arial" w:cs="Arial"/>
          <w:sz w:val="24"/>
          <w:szCs w:val="28"/>
        </w:rPr>
        <w:t>em</w:t>
      </w:r>
      <w:r>
        <w:rPr>
          <w:rFonts w:ascii="Arial" w:hAnsi="Arial" w:cs="Arial"/>
          <w:sz w:val="24"/>
          <w:szCs w:val="28"/>
        </w:rPr>
        <w:t xml:space="preserve"> no balanço e também no planejamento.</w:t>
      </w:r>
    </w:p>
    <w:p w:rsidR="00147285" w:rsidRDefault="00147285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Assim constata </w:t>
      </w:r>
      <w:r w:rsidR="00214A6A">
        <w:rPr>
          <w:rFonts w:ascii="Arial" w:hAnsi="Arial" w:cs="Arial"/>
          <w:sz w:val="24"/>
          <w:szCs w:val="28"/>
        </w:rPr>
        <w:t xml:space="preserve">Nélio Arantes </w:t>
      </w:r>
      <w:r>
        <w:rPr>
          <w:rFonts w:ascii="Arial" w:hAnsi="Arial" w:cs="Arial"/>
          <w:sz w:val="24"/>
          <w:szCs w:val="28"/>
        </w:rPr>
        <w:t>em seu livro Empresas Válidas:</w:t>
      </w:r>
      <w:r w:rsidR="00214A6A">
        <w:rPr>
          <w:rFonts w:ascii="Arial" w:hAnsi="Arial" w:cs="Arial"/>
          <w:sz w:val="24"/>
          <w:szCs w:val="28"/>
        </w:rPr>
        <w:t xml:space="preserve"> </w:t>
      </w:r>
      <w:r w:rsidR="00214A6A" w:rsidRPr="00EF28B3">
        <w:rPr>
          <w:rFonts w:ascii="Arial" w:hAnsi="Arial" w:cs="Arial"/>
          <w:i/>
          <w:sz w:val="24"/>
          <w:szCs w:val="28"/>
        </w:rPr>
        <w:t>“ Não me lembro de pelo menos uma experiência na qual um software tenha sido eficaz , sem uma definição clara do sistema de gestão de clientes.”</w:t>
      </w:r>
      <w:r w:rsidR="00214A6A">
        <w:rPr>
          <w:rFonts w:ascii="Arial" w:hAnsi="Arial" w:cs="Arial"/>
          <w:sz w:val="24"/>
          <w:szCs w:val="28"/>
        </w:rPr>
        <w:t xml:space="preserve"> ( pagina 97 ) – </w:t>
      </w:r>
      <w:r>
        <w:rPr>
          <w:rFonts w:ascii="Arial" w:hAnsi="Arial" w:cs="Arial"/>
          <w:sz w:val="24"/>
          <w:szCs w:val="28"/>
        </w:rPr>
        <w:t>Esta constatação p</w:t>
      </w:r>
      <w:r w:rsidR="00214A6A">
        <w:rPr>
          <w:rFonts w:ascii="Arial" w:hAnsi="Arial" w:cs="Arial"/>
          <w:sz w:val="24"/>
          <w:szCs w:val="28"/>
        </w:rPr>
        <w:t>ermanece correta e atual. Ou existe um modelo de gestão de clientes de sucesso que possa servir para parametrização e adaptação das funcionalidades do Software ou o Software sozinho não fará nada exceto aumentar os conflitos internos e confusão</w:t>
      </w:r>
      <w:r w:rsidR="00EF28B3">
        <w:rPr>
          <w:rFonts w:ascii="Arial" w:hAnsi="Arial" w:cs="Arial"/>
          <w:sz w:val="24"/>
          <w:szCs w:val="28"/>
        </w:rPr>
        <w:t>, além do custo já aumentado pela sua implementação pobre</w:t>
      </w:r>
      <w:r w:rsidR="00214A6A">
        <w:rPr>
          <w:rFonts w:ascii="Arial" w:hAnsi="Arial" w:cs="Arial"/>
          <w:sz w:val="24"/>
          <w:szCs w:val="28"/>
        </w:rPr>
        <w:t xml:space="preserve">. </w:t>
      </w:r>
    </w:p>
    <w:p w:rsidR="00214A6A" w:rsidRDefault="00214A6A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Por outro lado um bom sistema de gestão de clientes vai dar conteúdo ao Software que poderá auxiliar e muito </w:t>
      </w:r>
      <w:r w:rsidR="00147285">
        <w:rPr>
          <w:rFonts w:ascii="Arial" w:hAnsi="Arial" w:cs="Arial"/>
          <w:sz w:val="24"/>
          <w:szCs w:val="28"/>
        </w:rPr>
        <w:t>n</w:t>
      </w:r>
      <w:r>
        <w:rPr>
          <w:rFonts w:ascii="Arial" w:hAnsi="Arial" w:cs="Arial"/>
          <w:sz w:val="24"/>
          <w:szCs w:val="28"/>
        </w:rPr>
        <w:t xml:space="preserve">a gestão dos clientes, em especial </w:t>
      </w:r>
      <w:r w:rsidR="00147285">
        <w:rPr>
          <w:rFonts w:ascii="Arial" w:hAnsi="Arial" w:cs="Arial"/>
          <w:sz w:val="24"/>
          <w:szCs w:val="28"/>
        </w:rPr>
        <w:t>n</w:t>
      </w:r>
      <w:r w:rsidR="00D65BDE">
        <w:rPr>
          <w:rFonts w:ascii="Arial" w:hAnsi="Arial" w:cs="Arial"/>
          <w:sz w:val="24"/>
          <w:szCs w:val="28"/>
        </w:rPr>
        <w:t>as empresas que mantê</w:t>
      </w:r>
      <w:r>
        <w:rPr>
          <w:rFonts w:ascii="Arial" w:hAnsi="Arial" w:cs="Arial"/>
          <w:sz w:val="24"/>
          <w:szCs w:val="28"/>
        </w:rPr>
        <w:t>m em suas carteiras (por natureza do negócio), entre clientes escolhidos e clientes de oportunidade, não dezenas ou poucas centenas, mas sim milhares de clientes ativos ou em fase de prospecção.</w:t>
      </w:r>
    </w:p>
    <w:p w:rsidR="004C3ADE" w:rsidRDefault="00214A6A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Se a gestão de clientes é essencial</w:t>
      </w:r>
      <w:r w:rsidR="00147285">
        <w:rPr>
          <w:rFonts w:ascii="Arial" w:hAnsi="Arial" w:cs="Arial"/>
          <w:sz w:val="24"/>
          <w:szCs w:val="28"/>
        </w:rPr>
        <w:t>, a gestão da força de vendas, dos</w:t>
      </w:r>
      <w:r>
        <w:rPr>
          <w:rFonts w:ascii="Arial" w:hAnsi="Arial" w:cs="Arial"/>
          <w:sz w:val="24"/>
          <w:szCs w:val="28"/>
        </w:rPr>
        <w:t xml:space="preserve"> parceiros</w:t>
      </w:r>
      <w:r w:rsidR="00EF28B3">
        <w:rPr>
          <w:rFonts w:ascii="Arial" w:hAnsi="Arial" w:cs="Arial"/>
          <w:sz w:val="24"/>
          <w:szCs w:val="28"/>
        </w:rPr>
        <w:t>,</w:t>
      </w:r>
      <w:r w:rsidR="00147285">
        <w:rPr>
          <w:rFonts w:ascii="Arial" w:hAnsi="Arial" w:cs="Arial"/>
          <w:sz w:val="24"/>
          <w:szCs w:val="28"/>
        </w:rPr>
        <w:t xml:space="preserve"> e</w:t>
      </w:r>
      <w:r>
        <w:rPr>
          <w:rFonts w:ascii="Arial" w:hAnsi="Arial" w:cs="Arial"/>
          <w:sz w:val="24"/>
          <w:szCs w:val="28"/>
        </w:rPr>
        <w:t xml:space="preserve"> </w:t>
      </w:r>
      <w:r w:rsidR="00147285">
        <w:rPr>
          <w:rFonts w:ascii="Arial" w:hAnsi="Arial" w:cs="Arial"/>
          <w:sz w:val="24"/>
          <w:szCs w:val="28"/>
        </w:rPr>
        <w:t xml:space="preserve">dos </w:t>
      </w:r>
      <w:r>
        <w:rPr>
          <w:rFonts w:ascii="Arial" w:hAnsi="Arial" w:cs="Arial"/>
          <w:sz w:val="24"/>
          <w:szCs w:val="28"/>
        </w:rPr>
        <w:t>canais de distribuição é tão importante quanto.</w:t>
      </w:r>
    </w:p>
    <w:p w:rsidR="00214A6A" w:rsidRDefault="00147285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 A mesma verdade acima</w:t>
      </w:r>
      <w:r w:rsidR="004C3ADE">
        <w:rPr>
          <w:rFonts w:ascii="Arial" w:hAnsi="Arial" w:cs="Arial"/>
          <w:sz w:val="24"/>
          <w:szCs w:val="28"/>
        </w:rPr>
        <w:t xml:space="preserve"> vale</w:t>
      </w:r>
      <w:r w:rsidR="00214A6A">
        <w:rPr>
          <w:rFonts w:ascii="Arial" w:hAnsi="Arial" w:cs="Arial"/>
          <w:sz w:val="24"/>
          <w:szCs w:val="28"/>
        </w:rPr>
        <w:t xml:space="preserve"> para CRM (Customer Relationship Management</w:t>
      </w:r>
      <w:r w:rsidR="00542A8F">
        <w:rPr>
          <w:rFonts w:ascii="Arial" w:hAnsi="Arial" w:cs="Arial"/>
          <w:sz w:val="24"/>
          <w:szCs w:val="28"/>
        </w:rPr>
        <w:t>).</w:t>
      </w:r>
      <w:r w:rsidR="00214A6A">
        <w:rPr>
          <w:rFonts w:ascii="Arial" w:hAnsi="Arial" w:cs="Arial"/>
          <w:sz w:val="24"/>
          <w:szCs w:val="28"/>
        </w:rPr>
        <w:t xml:space="preserve"> A gestão inclusive de resultados de cada um dos </w:t>
      </w:r>
      <w:r w:rsidR="00A74068">
        <w:rPr>
          <w:rFonts w:ascii="Arial" w:hAnsi="Arial" w:cs="Arial"/>
          <w:sz w:val="24"/>
          <w:szCs w:val="28"/>
        </w:rPr>
        <w:t>vendedores,</w:t>
      </w:r>
      <w:r w:rsidR="00214A6A">
        <w:rPr>
          <w:rFonts w:ascii="Arial" w:hAnsi="Arial" w:cs="Arial"/>
          <w:sz w:val="24"/>
          <w:szCs w:val="28"/>
        </w:rPr>
        <w:t xml:space="preserve"> distribuidores ou representantes deve ser sim</w:t>
      </w:r>
      <w:r w:rsidR="00A74068">
        <w:rPr>
          <w:rFonts w:ascii="Arial" w:hAnsi="Arial" w:cs="Arial"/>
          <w:sz w:val="24"/>
          <w:szCs w:val="28"/>
        </w:rPr>
        <w:t xml:space="preserve"> coerente, consistente com a Gestão de Clientes o que no contexto da criação de valor de nossa Constelação de Valor exige métricas além das triviais.</w:t>
      </w:r>
      <w:r w:rsidR="00214A6A">
        <w:rPr>
          <w:rFonts w:ascii="Arial" w:hAnsi="Arial" w:cs="Arial"/>
          <w:sz w:val="24"/>
          <w:szCs w:val="28"/>
        </w:rPr>
        <w:t xml:space="preserve"> </w:t>
      </w:r>
    </w:p>
    <w:p w:rsidR="00A74068" w:rsidRDefault="00A74068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 primeira</w:t>
      </w:r>
      <w:r w:rsidR="007E0360">
        <w:rPr>
          <w:rFonts w:ascii="Arial" w:hAnsi="Arial" w:cs="Arial"/>
          <w:sz w:val="24"/>
          <w:szCs w:val="28"/>
        </w:rPr>
        <w:t xml:space="preserve"> questão que deve ser abordada,</w:t>
      </w:r>
      <w:r>
        <w:rPr>
          <w:rFonts w:ascii="Arial" w:hAnsi="Arial" w:cs="Arial"/>
          <w:sz w:val="24"/>
          <w:szCs w:val="28"/>
        </w:rPr>
        <w:t xml:space="preserve"> no que diz respeito a monitorar e medir produtividade do negócio a partir das Vendas líquidas deve ser a </w:t>
      </w:r>
      <w:r w:rsidRPr="009C4933">
        <w:rPr>
          <w:rFonts w:ascii="Arial" w:hAnsi="Arial" w:cs="Arial"/>
          <w:b/>
          <w:sz w:val="24"/>
          <w:szCs w:val="28"/>
        </w:rPr>
        <w:t>Margem de Contribuição sobre os custos Diretos identificáveis</w:t>
      </w:r>
      <w:r>
        <w:rPr>
          <w:rFonts w:ascii="Arial" w:hAnsi="Arial" w:cs="Arial"/>
          <w:sz w:val="24"/>
          <w:szCs w:val="28"/>
        </w:rPr>
        <w:t>. Veja que não estou dizendo somente os custos variáveis e nem o custo total de produção do produto ou serviço, mas os custos diretos.</w:t>
      </w:r>
      <w:r w:rsidR="007E0360">
        <w:rPr>
          <w:rFonts w:ascii="Arial" w:hAnsi="Arial" w:cs="Arial"/>
          <w:sz w:val="24"/>
          <w:szCs w:val="28"/>
        </w:rPr>
        <w:t xml:space="preserve"> </w:t>
      </w:r>
      <w:r w:rsidR="004C3ADE">
        <w:rPr>
          <w:rFonts w:ascii="Arial" w:hAnsi="Arial" w:cs="Arial"/>
          <w:sz w:val="24"/>
          <w:szCs w:val="28"/>
        </w:rPr>
        <w:t xml:space="preserve"> </w:t>
      </w:r>
      <w:r w:rsidR="007E0360">
        <w:rPr>
          <w:rFonts w:ascii="Arial" w:hAnsi="Arial" w:cs="Arial"/>
          <w:sz w:val="24"/>
          <w:szCs w:val="28"/>
        </w:rPr>
        <w:t>(E</w:t>
      </w:r>
      <w:r w:rsidR="004C3ADE">
        <w:rPr>
          <w:rFonts w:ascii="Arial" w:hAnsi="Arial" w:cs="Arial"/>
          <w:sz w:val="24"/>
          <w:szCs w:val="28"/>
        </w:rPr>
        <w:t xml:space="preserve">xiste uma discussão aqui de que Mão de obra direta é custo fixo e por isso não se aplica a custo </w:t>
      </w:r>
      <w:r w:rsidR="00542A8F">
        <w:rPr>
          <w:rFonts w:ascii="Arial" w:hAnsi="Arial" w:cs="Arial"/>
          <w:sz w:val="24"/>
          <w:szCs w:val="28"/>
        </w:rPr>
        <w:lastRenderedPageBreak/>
        <w:t>variável,</w:t>
      </w:r>
      <w:r w:rsidR="004C3ADE">
        <w:rPr>
          <w:rFonts w:ascii="Arial" w:hAnsi="Arial" w:cs="Arial"/>
          <w:sz w:val="24"/>
          <w:szCs w:val="28"/>
        </w:rPr>
        <w:t xml:space="preserve"> mas se lembrarem de artigo anterior a métrica de produti</w:t>
      </w:r>
      <w:r w:rsidR="007E0360">
        <w:rPr>
          <w:rFonts w:ascii="Arial" w:hAnsi="Arial" w:cs="Arial"/>
          <w:sz w:val="24"/>
          <w:szCs w:val="28"/>
        </w:rPr>
        <w:t>vidade geral do produto seria</w:t>
      </w:r>
      <w:r w:rsidR="00542A8F">
        <w:rPr>
          <w:rFonts w:ascii="Arial" w:hAnsi="Arial" w:cs="Arial"/>
          <w:sz w:val="24"/>
          <w:szCs w:val="28"/>
        </w:rPr>
        <w:t xml:space="preserve"> </w:t>
      </w:r>
      <w:r w:rsidR="004C3ADE">
        <w:rPr>
          <w:rFonts w:ascii="Arial" w:hAnsi="Arial" w:cs="Arial"/>
          <w:sz w:val="24"/>
          <w:szCs w:val="28"/>
        </w:rPr>
        <w:t xml:space="preserve">vendas líquidas menos materiais, insumos e </w:t>
      </w:r>
      <w:r w:rsidR="00542A8F">
        <w:rPr>
          <w:rFonts w:ascii="Arial" w:hAnsi="Arial" w:cs="Arial"/>
          <w:sz w:val="24"/>
          <w:szCs w:val="28"/>
        </w:rPr>
        <w:t>serviços,</w:t>
      </w:r>
      <w:r w:rsidR="004C3ADE">
        <w:rPr>
          <w:rFonts w:ascii="Arial" w:hAnsi="Arial" w:cs="Arial"/>
          <w:sz w:val="24"/>
          <w:szCs w:val="28"/>
        </w:rPr>
        <w:t xml:space="preserve"> portanto a variável de salários mais encargos está na conta !)</w:t>
      </w:r>
    </w:p>
    <w:p w:rsidR="00A74068" w:rsidRDefault="00A74068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Se o processo de vendas está baseado em Valor, se lastreado em relações significativas e duradouras, com produtos e se</w:t>
      </w:r>
      <w:r w:rsidR="007E0360">
        <w:rPr>
          <w:rFonts w:ascii="Arial" w:hAnsi="Arial" w:cs="Arial"/>
          <w:sz w:val="24"/>
          <w:szCs w:val="28"/>
        </w:rPr>
        <w:t>rviços na Utilidade do Foco do C</w:t>
      </w:r>
      <w:r>
        <w:rPr>
          <w:rFonts w:ascii="Arial" w:hAnsi="Arial" w:cs="Arial"/>
          <w:sz w:val="24"/>
          <w:szCs w:val="28"/>
        </w:rPr>
        <w:t>liente e assim por diante, o Valor percebido refletido na justa paga pelo</w:t>
      </w:r>
      <w:r w:rsidR="007E0360">
        <w:rPr>
          <w:rFonts w:ascii="Arial" w:hAnsi="Arial" w:cs="Arial"/>
          <w:sz w:val="24"/>
          <w:szCs w:val="28"/>
        </w:rPr>
        <w:t>s</w:t>
      </w:r>
      <w:r>
        <w:rPr>
          <w:rFonts w:ascii="Arial" w:hAnsi="Arial" w:cs="Arial"/>
          <w:sz w:val="24"/>
          <w:szCs w:val="28"/>
        </w:rPr>
        <w:t xml:space="preserve"> produto</w:t>
      </w:r>
      <w:r w:rsidR="007E0360">
        <w:rPr>
          <w:rFonts w:ascii="Arial" w:hAnsi="Arial" w:cs="Arial"/>
          <w:sz w:val="24"/>
          <w:szCs w:val="28"/>
        </w:rPr>
        <w:t>s</w:t>
      </w:r>
      <w:r>
        <w:rPr>
          <w:rFonts w:ascii="Arial" w:hAnsi="Arial" w:cs="Arial"/>
          <w:sz w:val="24"/>
          <w:szCs w:val="28"/>
        </w:rPr>
        <w:t xml:space="preserve"> e serviços deverão ser suficientes para pagar todos os custos diretos e resultar em margem suficiente para pagar os custos fixos que não podem ser alocados diretamente ao produto ou serviço e assim resultar em um lucro merecido. Se a conta fecha é porque o uso responsável dos recursos </w:t>
      </w:r>
      <w:r w:rsidR="00542A8F">
        <w:rPr>
          <w:rFonts w:ascii="Arial" w:hAnsi="Arial" w:cs="Arial"/>
          <w:sz w:val="24"/>
          <w:szCs w:val="28"/>
        </w:rPr>
        <w:t xml:space="preserve">deveria </w:t>
      </w:r>
      <w:r>
        <w:rPr>
          <w:rFonts w:ascii="Arial" w:hAnsi="Arial" w:cs="Arial"/>
          <w:sz w:val="24"/>
          <w:szCs w:val="28"/>
        </w:rPr>
        <w:t>passa</w:t>
      </w:r>
      <w:r w:rsidR="00542A8F">
        <w:rPr>
          <w:rFonts w:ascii="Arial" w:hAnsi="Arial" w:cs="Arial"/>
          <w:sz w:val="24"/>
          <w:szCs w:val="28"/>
        </w:rPr>
        <w:t>r</w:t>
      </w:r>
      <w:r>
        <w:rPr>
          <w:rFonts w:ascii="Arial" w:hAnsi="Arial" w:cs="Arial"/>
          <w:sz w:val="24"/>
          <w:szCs w:val="28"/>
        </w:rPr>
        <w:t xml:space="preserve"> também pela administração geral e pelos custos da estrutura de vendas e</w:t>
      </w:r>
      <w:r w:rsidR="007E0360">
        <w:rPr>
          <w:rFonts w:ascii="Arial" w:hAnsi="Arial" w:cs="Arial"/>
          <w:sz w:val="24"/>
          <w:szCs w:val="28"/>
        </w:rPr>
        <w:t xml:space="preserve"> das</w:t>
      </w:r>
      <w:r>
        <w:rPr>
          <w:rFonts w:ascii="Arial" w:hAnsi="Arial" w:cs="Arial"/>
          <w:sz w:val="24"/>
          <w:szCs w:val="28"/>
        </w:rPr>
        <w:t xml:space="preserve"> ações de marketing. </w:t>
      </w:r>
    </w:p>
    <w:p w:rsidR="00542A8F" w:rsidRDefault="00542A8F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No seguimento do artigo vou mencionar uma série de dados e resultados experimentados durante período de aproximadamente 11 anos na gestão de Vendas e Marketing da empresa Moore Brasil Ltda ( a partir de 2004 até 2008 RR</w:t>
      </w:r>
      <w:r w:rsidR="00812D4F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Donnelley Moore) em mercado B2B de produtos e serviços gráficos </w:t>
      </w:r>
      <w:r w:rsidR="00812D4F">
        <w:rPr>
          <w:rFonts w:ascii="Arial" w:hAnsi="Arial" w:cs="Arial"/>
          <w:sz w:val="24"/>
          <w:szCs w:val="28"/>
        </w:rPr>
        <w:t xml:space="preserve">para empresas de todas as naturezas do Brasil , com ênfase em documentos transacionais, documentos fiscais, projetos complexos com impressão digital e soluções tais como Segurança documental, etiquetas autoadesivas, impressão digital varíavel e com produtos conhecidos desde listagens, Notas Fiscais, até produtos complexos como Loteria Federal, Telesena, Selos Notariais e provas e concursos como Enem. </w:t>
      </w:r>
    </w:p>
    <w:p w:rsidR="007E0360" w:rsidRDefault="009C493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Uma experiência real de alto grau de sucesso foi o de adotar a margem sobre cus</w:t>
      </w:r>
      <w:r w:rsidR="007E0360">
        <w:rPr>
          <w:rFonts w:ascii="Arial" w:hAnsi="Arial" w:cs="Arial"/>
          <w:sz w:val="24"/>
          <w:szCs w:val="28"/>
        </w:rPr>
        <w:t>to direto como base métrica par</w:t>
      </w:r>
      <w:r w:rsidR="00542A8F">
        <w:rPr>
          <w:rFonts w:ascii="Arial" w:hAnsi="Arial" w:cs="Arial"/>
          <w:sz w:val="24"/>
          <w:szCs w:val="28"/>
        </w:rPr>
        <w:t>a</w:t>
      </w:r>
      <w:r w:rsidR="004C3ADE">
        <w:rPr>
          <w:rFonts w:ascii="Arial" w:hAnsi="Arial" w:cs="Arial"/>
          <w:sz w:val="24"/>
          <w:szCs w:val="28"/>
        </w:rPr>
        <w:t xml:space="preserve"> seleciona</w:t>
      </w:r>
      <w:r w:rsidR="007E0360">
        <w:rPr>
          <w:rFonts w:ascii="Arial" w:hAnsi="Arial" w:cs="Arial"/>
          <w:sz w:val="24"/>
          <w:szCs w:val="28"/>
        </w:rPr>
        <w:t>r</w:t>
      </w:r>
      <w:r w:rsidR="00542A8F">
        <w:rPr>
          <w:rFonts w:ascii="Arial" w:hAnsi="Arial" w:cs="Arial"/>
          <w:sz w:val="24"/>
          <w:szCs w:val="28"/>
        </w:rPr>
        <w:t xml:space="preserve"> e</w:t>
      </w:r>
      <w:r w:rsidR="007E0360">
        <w:rPr>
          <w:rFonts w:ascii="Arial" w:hAnsi="Arial" w:cs="Arial"/>
          <w:sz w:val="24"/>
          <w:szCs w:val="28"/>
        </w:rPr>
        <w:t xml:space="preserve"> escolher o mix de negócios</w:t>
      </w:r>
      <w:r w:rsidR="00812D4F">
        <w:rPr>
          <w:rFonts w:ascii="Arial" w:hAnsi="Arial" w:cs="Arial"/>
          <w:sz w:val="24"/>
          <w:szCs w:val="28"/>
        </w:rPr>
        <w:t xml:space="preserve"> </w:t>
      </w:r>
      <w:r w:rsidR="007E0360">
        <w:rPr>
          <w:rFonts w:ascii="Arial" w:hAnsi="Arial" w:cs="Arial"/>
          <w:sz w:val="24"/>
          <w:szCs w:val="28"/>
        </w:rPr>
        <w:t>e</w:t>
      </w:r>
      <w:r w:rsidR="004C3ADE">
        <w:rPr>
          <w:rFonts w:ascii="Arial" w:hAnsi="Arial" w:cs="Arial"/>
          <w:sz w:val="24"/>
          <w:szCs w:val="28"/>
        </w:rPr>
        <w:t xml:space="preserve"> de produtos</w:t>
      </w:r>
      <w:r w:rsidR="00812D4F">
        <w:rPr>
          <w:rFonts w:ascii="Arial" w:hAnsi="Arial" w:cs="Arial"/>
          <w:sz w:val="24"/>
          <w:szCs w:val="28"/>
        </w:rPr>
        <w:t>, mas</w:t>
      </w:r>
      <w:r w:rsidR="004C3ADE">
        <w:rPr>
          <w:rFonts w:ascii="Arial" w:hAnsi="Arial" w:cs="Arial"/>
          <w:sz w:val="24"/>
          <w:szCs w:val="28"/>
        </w:rPr>
        <w:t xml:space="preserve"> em especial para</w:t>
      </w:r>
      <w:r w:rsidR="00812D4F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pagamento de comissões so</w:t>
      </w:r>
      <w:r w:rsidR="007E0360">
        <w:rPr>
          <w:rFonts w:ascii="Arial" w:hAnsi="Arial" w:cs="Arial"/>
          <w:sz w:val="24"/>
          <w:szCs w:val="28"/>
        </w:rPr>
        <w:t>bre ganhos variáveis de vendas. - a</w:t>
      </w:r>
      <w:r>
        <w:rPr>
          <w:rFonts w:ascii="Arial" w:hAnsi="Arial" w:cs="Arial"/>
          <w:sz w:val="24"/>
          <w:szCs w:val="28"/>
        </w:rPr>
        <w:t>o invés de pagar salário fixo mais prêmios anuais, que é o caminho fá</w:t>
      </w:r>
      <w:r w:rsidR="007E0360">
        <w:rPr>
          <w:rFonts w:ascii="Arial" w:hAnsi="Arial" w:cs="Arial"/>
          <w:sz w:val="24"/>
          <w:szCs w:val="28"/>
        </w:rPr>
        <w:t>cil e menos penoso, entretanto o</w:t>
      </w:r>
      <w:r w:rsidR="00542A8F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de menor resultado, no esforço de </w:t>
      </w:r>
      <w:r w:rsidR="00542A8F">
        <w:rPr>
          <w:rFonts w:ascii="Arial" w:hAnsi="Arial" w:cs="Arial"/>
          <w:sz w:val="24"/>
          <w:szCs w:val="28"/>
        </w:rPr>
        <w:t>vendas,</w:t>
      </w:r>
      <w:r w:rsidR="007E0360">
        <w:rPr>
          <w:rFonts w:ascii="Arial" w:hAnsi="Arial" w:cs="Arial"/>
          <w:sz w:val="24"/>
          <w:szCs w:val="28"/>
        </w:rPr>
        <w:t xml:space="preserve"> mas</w:t>
      </w:r>
      <w:r w:rsidR="004C3ADE">
        <w:rPr>
          <w:rFonts w:ascii="Arial" w:hAnsi="Arial" w:cs="Arial"/>
          <w:sz w:val="24"/>
          <w:szCs w:val="28"/>
        </w:rPr>
        <w:t xml:space="preserve"> que ainda é muito praticado em nosso contexto Brasil.</w:t>
      </w:r>
      <w:r>
        <w:rPr>
          <w:rFonts w:ascii="Arial" w:hAnsi="Arial" w:cs="Arial"/>
          <w:sz w:val="24"/>
          <w:szCs w:val="28"/>
        </w:rPr>
        <w:t xml:space="preserve"> </w:t>
      </w:r>
    </w:p>
    <w:p w:rsidR="009C4933" w:rsidRDefault="009C493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A mudança foi drástica porque a convicção de que o ganho variável </w:t>
      </w:r>
      <w:r w:rsidR="007E0360">
        <w:rPr>
          <w:rFonts w:ascii="Arial" w:hAnsi="Arial" w:cs="Arial"/>
          <w:sz w:val="24"/>
          <w:szCs w:val="28"/>
        </w:rPr>
        <w:t>é um motor de vendas importante;</w:t>
      </w:r>
      <w:r>
        <w:rPr>
          <w:rFonts w:ascii="Arial" w:hAnsi="Arial" w:cs="Arial"/>
          <w:sz w:val="24"/>
          <w:szCs w:val="28"/>
        </w:rPr>
        <w:t xml:space="preserve"> ajustá-lo ao foco da margem sobre custo direto ao invés de comissão sobre o volume de vendas foi determinante para retenção de talentos, confirmação de clientes selecionados, confirmação da percepção de valor no tempo pelo crescimento da margem individual e total das vendas e mais alguns </w:t>
      </w:r>
      <w:r w:rsidR="007E0360">
        <w:rPr>
          <w:rFonts w:ascii="Arial" w:hAnsi="Arial" w:cs="Arial"/>
          <w:sz w:val="24"/>
          <w:szCs w:val="28"/>
        </w:rPr>
        <w:t xml:space="preserve">efeitos </w:t>
      </w:r>
      <w:r>
        <w:rPr>
          <w:rFonts w:ascii="Arial" w:hAnsi="Arial" w:cs="Arial"/>
          <w:sz w:val="24"/>
          <w:szCs w:val="28"/>
        </w:rPr>
        <w:t>colaterais muito interessantes que ficam para outra ocasião.</w:t>
      </w:r>
      <w:r w:rsidR="007E0360">
        <w:rPr>
          <w:rFonts w:ascii="Arial" w:hAnsi="Arial" w:cs="Arial"/>
          <w:sz w:val="24"/>
          <w:szCs w:val="28"/>
        </w:rPr>
        <w:t xml:space="preserve"> </w:t>
      </w:r>
    </w:p>
    <w:p w:rsidR="00E47250" w:rsidRDefault="009C493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Números básicos indicaram que </w:t>
      </w:r>
      <w:r w:rsidR="00812D4F">
        <w:rPr>
          <w:rFonts w:ascii="Arial" w:hAnsi="Arial" w:cs="Arial"/>
          <w:sz w:val="24"/>
          <w:szCs w:val="28"/>
        </w:rPr>
        <w:t xml:space="preserve">nos primeiros 18 meses da implementação da mudança de modelo de remuneração, o turnover </w:t>
      </w:r>
      <w:r>
        <w:rPr>
          <w:rFonts w:ascii="Arial" w:hAnsi="Arial" w:cs="Arial"/>
          <w:sz w:val="24"/>
          <w:szCs w:val="28"/>
        </w:rPr>
        <w:t xml:space="preserve">da área de vendas foi quase 30% como que uma adequação entre tirar o pedido e vender o valor percebido com produtos e serviços no foco do cliente. Ao longo de 4 a 5 anos o </w:t>
      </w:r>
      <w:r w:rsidR="00812D4F" w:rsidRPr="00812D4F">
        <w:rPr>
          <w:rFonts w:ascii="Arial" w:hAnsi="Arial" w:cs="Arial"/>
          <w:i/>
          <w:sz w:val="24"/>
          <w:szCs w:val="28"/>
        </w:rPr>
        <w:t>Premium</w:t>
      </w:r>
      <w:r w:rsidRPr="00812D4F">
        <w:rPr>
          <w:rFonts w:ascii="Arial" w:hAnsi="Arial" w:cs="Arial"/>
          <w:i/>
          <w:sz w:val="24"/>
          <w:szCs w:val="28"/>
        </w:rPr>
        <w:t xml:space="preserve"> price</w:t>
      </w:r>
      <w:r>
        <w:rPr>
          <w:rFonts w:ascii="Arial" w:hAnsi="Arial" w:cs="Arial"/>
          <w:sz w:val="24"/>
          <w:szCs w:val="28"/>
        </w:rPr>
        <w:t xml:space="preserve"> subiu de 3 a 5 % para 20 a 25 % em todo o mix de produtos da empresa. O número de clientes ativos subiu de 18 mil para mais de 37 mil e o número de </w:t>
      </w:r>
      <w:r>
        <w:rPr>
          <w:rFonts w:ascii="Arial" w:hAnsi="Arial" w:cs="Arial"/>
          <w:sz w:val="24"/>
          <w:szCs w:val="28"/>
        </w:rPr>
        <w:lastRenderedPageBreak/>
        <w:t xml:space="preserve">vendedores </w:t>
      </w:r>
      <w:r w:rsidR="004C3ADE">
        <w:rPr>
          <w:rFonts w:ascii="Arial" w:hAnsi="Arial" w:cs="Arial"/>
          <w:sz w:val="24"/>
          <w:szCs w:val="28"/>
        </w:rPr>
        <w:t>CLT,</w:t>
      </w:r>
      <w:r>
        <w:rPr>
          <w:rFonts w:ascii="Arial" w:hAnsi="Arial" w:cs="Arial"/>
          <w:sz w:val="24"/>
          <w:szCs w:val="28"/>
        </w:rPr>
        <w:t xml:space="preserve"> </w:t>
      </w:r>
      <w:r w:rsidR="004C3ADE">
        <w:rPr>
          <w:rFonts w:ascii="Arial" w:hAnsi="Arial" w:cs="Arial"/>
          <w:sz w:val="24"/>
          <w:szCs w:val="28"/>
        </w:rPr>
        <w:t>selecionados,</w:t>
      </w:r>
      <w:r>
        <w:rPr>
          <w:rFonts w:ascii="Arial" w:hAnsi="Arial" w:cs="Arial"/>
          <w:sz w:val="24"/>
          <w:szCs w:val="28"/>
        </w:rPr>
        <w:t xml:space="preserve"> treinados e retidos no conjunto do sucesso e prosperidade subiram de 180 para </w:t>
      </w:r>
      <w:r w:rsidR="004C3ADE">
        <w:rPr>
          <w:rFonts w:ascii="Arial" w:hAnsi="Arial" w:cs="Arial"/>
          <w:sz w:val="24"/>
          <w:szCs w:val="28"/>
        </w:rPr>
        <w:t>400.</w:t>
      </w:r>
      <w:r>
        <w:rPr>
          <w:rFonts w:ascii="Arial" w:hAnsi="Arial" w:cs="Arial"/>
          <w:sz w:val="24"/>
          <w:szCs w:val="28"/>
        </w:rPr>
        <w:t xml:space="preserve"> </w:t>
      </w:r>
    </w:p>
    <w:p w:rsidR="009C4933" w:rsidRDefault="009C493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Um caso real com número</w:t>
      </w:r>
      <w:r w:rsidR="00E47250">
        <w:rPr>
          <w:rFonts w:ascii="Arial" w:hAnsi="Arial" w:cs="Arial"/>
          <w:sz w:val="24"/>
          <w:szCs w:val="28"/>
        </w:rPr>
        <w:t>s mostrando</w:t>
      </w:r>
      <w:r>
        <w:rPr>
          <w:rFonts w:ascii="Arial" w:hAnsi="Arial" w:cs="Arial"/>
          <w:sz w:val="24"/>
          <w:szCs w:val="28"/>
        </w:rPr>
        <w:t xml:space="preserve"> que nestas proporções a atuação sistêmica</w:t>
      </w:r>
      <w:r w:rsidR="004C3ADE">
        <w:rPr>
          <w:rFonts w:ascii="Arial" w:hAnsi="Arial" w:cs="Arial"/>
          <w:sz w:val="24"/>
          <w:szCs w:val="28"/>
        </w:rPr>
        <w:t>, mas</w:t>
      </w:r>
      <w:r>
        <w:rPr>
          <w:rFonts w:ascii="Arial" w:hAnsi="Arial" w:cs="Arial"/>
          <w:sz w:val="24"/>
          <w:szCs w:val="28"/>
        </w:rPr>
        <w:t xml:space="preserve"> manual ou </w:t>
      </w:r>
      <w:r w:rsidR="004C3ADE">
        <w:rPr>
          <w:rFonts w:ascii="Arial" w:hAnsi="Arial" w:cs="Arial"/>
          <w:sz w:val="24"/>
          <w:szCs w:val="28"/>
        </w:rPr>
        <w:t>planilhada,</w:t>
      </w:r>
      <w:r>
        <w:rPr>
          <w:rFonts w:ascii="Arial" w:hAnsi="Arial" w:cs="Arial"/>
          <w:sz w:val="24"/>
          <w:szCs w:val="28"/>
        </w:rPr>
        <w:t xml:space="preserve"> não mais pode ser admitida e </w:t>
      </w:r>
      <w:r w:rsidR="004C3ADE">
        <w:rPr>
          <w:rFonts w:ascii="Arial" w:hAnsi="Arial" w:cs="Arial"/>
          <w:sz w:val="24"/>
          <w:szCs w:val="28"/>
        </w:rPr>
        <w:t>adotada,</w:t>
      </w:r>
      <w:r>
        <w:rPr>
          <w:rFonts w:ascii="Arial" w:hAnsi="Arial" w:cs="Arial"/>
          <w:sz w:val="24"/>
          <w:szCs w:val="28"/>
        </w:rPr>
        <w:t xml:space="preserve"> mas </w:t>
      </w:r>
      <w:r w:rsidR="00E47250">
        <w:rPr>
          <w:rFonts w:ascii="Arial" w:hAnsi="Arial" w:cs="Arial"/>
          <w:sz w:val="24"/>
          <w:szCs w:val="28"/>
        </w:rPr>
        <w:t xml:space="preserve">sim </w:t>
      </w:r>
      <w:r>
        <w:rPr>
          <w:rFonts w:ascii="Arial" w:hAnsi="Arial" w:cs="Arial"/>
          <w:sz w:val="24"/>
          <w:szCs w:val="28"/>
        </w:rPr>
        <w:t>um suporte de sistemas</w:t>
      </w:r>
      <w:r w:rsidR="004C3ADE">
        <w:rPr>
          <w:rFonts w:ascii="Arial" w:hAnsi="Arial" w:cs="Arial"/>
          <w:sz w:val="24"/>
          <w:szCs w:val="28"/>
        </w:rPr>
        <w:t xml:space="preserve"> integrados e</w:t>
      </w:r>
      <w:r>
        <w:rPr>
          <w:rFonts w:ascii="Arial" w:hAnsi="Arial" w:cs="Arial"/>
          <w:sz w:val="24"/>
          <w:szCs w:val="28"/>
        </w:rPr>
        <w:t xml:space="preserve"> automatizados que não percam a possibilidade</w:t>
      </w:r>
      <w:r w:rsidR="00812D4F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 xml:space="preserve">real interação entre os </w:t>
      </w:r>
      <w:r w:rsidR="00812D4F">
        <w:rPr>
          <w:rFonts w:ascii="Arial" w:hAnsi="Arial" w:cs="Arial"/>
          <w:sz w:val="24"/>
          <w:szCs w:val="28"/>
        </w:rPr>
        <w:t>usuários,</w:t>
      </w:r>
      <w:r>
        <w:rPr>
          <w:rFonts w:ascii="Arial" w:hAnsi="Arial" w:cs="Arial"/>
          <w:sz w:val="24"/>
          <w:szCs w:val="28"/>
        </w:rPr>
        <w:t xml:space="preserve"> seus próprios resultados e </w:t>
      </w:r>
      <w:r w:rsidR="00E47250">
        <w:rPr>
          <w:rFonts w:ascii="Arial" w:hAnsi="Arial" w:cs="Arial"/>
          <w:sz w:val="24"/>
          <w:szCs w:val="28"/>
        </w:rPr>
        <w:t xml:space="preserve">a </w:t>
      </w:r>
      <w:r>
        <w:rPr>
          <w:rFonts w:ascii="Arial" w:hAnsi="Arial" w:cs="Arial"/>
          <w:sz w:val="24"/>
          <w:szCs w:val="28"/>
        </w:rPr>
        <w:t xml:space="preserve">disponibilidade em tempo real de cada sucesso ou insucesso para imediata lição aprendida. </w:t>
      </w:r>
    </w:p>
    <w:p w:rsidR="001C12A7" w:rsidRDefault="009C493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Uma variante do acompanhamento de cada </w:t>
      </w:r>
      <w:r w:rsidR="001C12A7">
        <w:rPr>
          <w:rFonts w:ascii="Arial" w:hAnsi="Arial" w:cs="Arial"/>
          <w:sz w:val="24"/>
          <w:szCs w:val="28"/>
        </w:rPr>
        <w:t>individuo,</w:t>
      </w:r>
      <w:r>
        <w:rPr>
          <w:rFonts w:ascii="Arial" w:hAnsi="Arial" w:cs="Arial"/>
          <w:sz w:val="24"/>
          <w:szCs w:val="28"/>
        </w:rPr>
        <w:t xml:space="preserve"> equipe e região implicava não só na margem direta gerada mas também </w:t>
      </w:r>
      <w:r w:rsidR="001C12A7">
        <w:rPr>
          <w:rFonts w:ascii="Arial" w:hAnsi="Arial" w:cs="Arial"/>
          <w:sz w:val="24"/>
          <w:szCs w:val="28"/>
        </w:rPr>
        <w:t>no monitoramento dos seguintes pontos : Volume total de ve</w:t>
      </w:r>
      <w:r w:rsidR="004C3ADE">
        <w:rPr>
          <w:rFonts w:ascii="Arial" w:hAnsi="Arial" w:cs="Arial"/>
          <w:sz w:val="24"/>
          <w:szCs w:val="28"/>
        </w:rPr>
        <w:t>nda líquida , Número</w:t>
      </w:r>
      <w:r w:rsidR="001C12A7">
        <w:rPr>
          <w:rFonts w:ascii="Arial" w:hAnsi="Arial" w:cs="Arial"/>
          <w:sz w:val="24"/>
          <w:szCs w:val="28"/>
        </w:rPr>
        <w:t xml:space="preserve"> de clientes ativos , margem por linha de produto e </w:t>
      </w:r>
      <w:r w:rsidR="004C3ADE">
        <w:rPr>
          <w:rFonts w:ascii="Arial" w:hAnsi="Arial" w:cs="Arial"/>
          <w:sz w:val="24"/>
          <w:szCs w:val="28"/>
        </w:rPr>
        <w:t>volume por linha de produto e Número</w:t>
      </w:r>
      <w:r w:rsidR="001C12A7">
        <w:rPr>
          <w:rFonts w:ascii="Arial" w:hAnsi="Arial" w:cs="Arial"/>
          <w:sz w:val="24"/>
          <w:szCs w:val="28"/>
        </w:rPr>
        <w:t xml:space="preserve"> de clientes ativos no ano sobre o total de clientes atribuídos.</w:t>
      </w:r>
    </w:p>
    <w:p w:rsidR="001C12A7" w:rsidRDefault="001C12A7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Existe uma relação universal em vendas B2B que </w:t>
      </w:r>
      <w:r w:rsidR="004C3ADE">
        <w:rPr>
          <w:rFonts w:ascii="Arial" w:hAnsi="Arial" w:cs="Arial"/>
          <w:sz w:val="24"/>
          <w:szCs w:val="28"/>
        </w:rPr>
        <w:t>indica,</w:t>
      </w:r>
      <w:r>
        <w:rPr>
          <w:rFonts w:ascii="Arial" w:hAnsi="Arial" w:cs="Arial"/>
          <w:sz w:val="24"/>
          <w:szCs w:val="28"/>
        </w:rPr>
        <w:t xml:space="preserve"> segundo aprendizado derivado de matérias do assunto a partir dos Estados Unidos e suas praticas de vendas que a relação ideal de Propostas abertas para uma proposta ganha no cliente ou clientes da carteira é de 3 para 1 ! Se a estratégia é de crescer o negócio não só organicamente esta relação deve crescer para 4 para 1 lastreada e uma proposta adicional que seja de produto ou serviço nunca fornecido ao cliente , o que se poderia chamar de vendas de ciclo mais longo pois baseadas em projetos inéditos na relação.</w:t>
      </w:r>
    </w:p>
    <w:p w:rsidR="00812D4F" w:rsidRDefault="00812D4F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A gestão da mudança implicou certamente em revisão dos treinamentos, ampliação de uso de campanhas temporárias alinhadas com as métricas , condições de encontro com a automotivação da equipe e reforço dos conceitos de trabalhar no Foco do Cliente.</w:t>
      </w:r>
    </w:p>
    <w:p w:rsidR="001C12A7" w:rsidRDefault="00DB18FE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</w:t>
      </w:r>
      <w:r w:rsidR="00424870">
        <w:rPr>
          <w:rFonts w:ascii="Arial" w:hAnsi="Arial" w:cs="Arial"/>
          <w:sz w:val="24"/>
          <w:szCs w:val="28"/>
        </w:rPr>
        <w:t xml:space="preserve">osso modelo histórico demonstrou que para os vendedores no estágio </w:t>
      </w:r>
      <w:r w:rsidR="00812D4F">
        <w:rPr>
          <w:rFonts w:ascii="Arial" w:hAnsi="Arial" w:cs="Arial"/>
          <w:sz w:val="24"/>
          <w:szCs w:val="28"/>
        </w:rPr>
        <w:t xml:space="preserve">de </w:t>
      </w:r>
      <w:r w:rsidR="00424870">
        <w:rPr>
          <w:rFonts w:ascii="Arial" w:hAnsi="Arial" w:cs="Arial"/>
          <w:sz w:val="24"/>
          <w:szCs w:val="28"/>
        </w:rPr>
        <w:t xml:space="preserve">pleno para </w:t>
      </w:r>
      <w:r w:rsidR="00812D4F">
        <w:rPr>
          <w:rFonts w:ascii="Arial" w:hAnsi="Arial" w:cs="Arial"/>
          <w:sz w:val="24"/>
          <w:szCs w:val="28"/>
        </w:rPr>
        <w:t>sênior</w:t>
      </w:r>
      <w:r w:rsidR="00424870">
        <w:rPr>
          <w:rFonts w:ascii="Arial" w:hAnsi="Arial" w:cs="Arial"/>
          <w:sz w:val="24"/>
          <w:szCs w:val="28"/>
        </w:rPr>
        <w:t xml:space="preserve"> e </w:t>
      </w:r>
      <w:r w:rsidR="00812D4F">
        <w:rPr>
          <w:rFonts w:ascii="Arial" w:hAnsi="Arial" w:cs="Arial"/>
          <w:sz w:val="24"/>
          <w:szCs w:val="28"/>
        </w:rPr>
        <w:t xml:space="preserve">com </w:t>
      </w:r>
      <w:r w:rsidR="00424870">
        <w:rPr>
          <w:rFonts w:ascii="Arial" w:hAnsi="Arial" w:cs="Arial"/>
          <w:sz w:val="24"/>
          <w:szCs w:val="28"/>
        </w:rPr>
        <w:t>carteiras de clientes escolhidos e bem cuidados a relação cai para 1,8 para 1 entre propostas emitidas e ganhas com crescimento do negócio além do orgânico como algo próximo de 2 vezes o crescimento do PIB.</w:t>
      </w:r>
    </w:p>
    <w:p w:rsidR="00424870" w:rsidRDefault="001C12A7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Falar do ciclo de vida do </w:t>
      </w:r>
      <w:r w:rsidR="00424870">
        <w:rPr>
          <w:rFonts w:ascii="Arial" w:hAnsi="Arial" w:cs="Arial"/>
          <w:sz w:val="24"/>
          <w:szCs w:val="28"/>
        </w:rPr>
        <w:t>cliente,</w:t>
      </w:r>
      <w:r>
        <w:rPr>
          <w:rFonts w:ascii="Arial" w:hAnsi="Arial" w:cs="Arial"/>
          <w:sz w:val="24"/>
          <w:szCs w:val="28"/>
        </w:rPr>
        <w:t xml:space="preserve"> manutenção e </w:t>
      </w:r>
      <w:r w:rsidR="00424870">
        <w:rPr>
          <w:rFonts w:ascii="Arial" w:hAnsi="Arial" w:cs="Arial"/>
          <w:sz w:val="24"/>
          <w:szCs w:val="28"/>
        </w:rPr>
        <w:t>fortalecimento da relação é falar</w:t>
      </w:r>
      <w:r w:rsidR="00316E0E">
        <w:rPr>
          <w:rFonts w:ascii="Arial" w:hAnsi="Arial" w:cs="Arial"/>
          <w:sz w:val="24"/>
          <w:szCs w:val="28"/>
        </w:rPr>
        <w:t xml:space="preserve"> da preferê</w:t>
      </w:r>
      <w:r>
        <w:rPr>
          <w:rFonts w:ascii="Arial" w:hAnsi="Arial" w:cs="Arial"/>
          <w:sz w:val="24"/>
          <w:szCs w:val="28"/>
        </w:rPr>
        <w:t>n</w:t>
      </w:r>
      <w:r w:rsidR="00316E0E">
        <w:rPr>
          <w:rFonts w:ascii="Arial" w:hAnsi="Arial" w:cs="Arial"/>
          <w:sz w:val="24"/>
          <w:szCs w:val="28"/>
        </w:rPr>
        <w:t>cia pela repetição,</w:t>
      </w:r>
      <w:r w:rsidR="00DB18FE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pelo relacionamento e</w:t>
      </w:r>
      <w:r w:rsidR="00316E0E">
        <w:rPr>
          <w:rFonts w:ascii="Arial" w:hAnsi="Arial" w:cs="Arial"/>
          <w:sz w:val="24"/>
          <w:szCs w:val="28"/>
        </w:rPr>
        <w:t xml:space="preserve"> pela</w:t>
      </w:r>
      <w:r>
        <w:rPr>
          <w:rFonts w:ascii="Arial" w:hAnsi="Arial" w:cs="Arial"/>
          <w:sz w:val="24"/>
          <w:szCs w:val="28"/>
        </w:rPr>
        <w:t xml:space="preserve"> </w:t>
      </w:r>
      <w:r w:rsidR="00316E0E">
        <w:rPr>
          <w:rFonts w:ascii="Arial" w:hAnsi="Arial" w:cs="Arial"/>
          <w:sz w:val="24"/>
          <w:szCs w:val="28"/>
        </w:rPr>
        <w:t>confiança</w:t>
      </w:r>
      <w:r w:rsidR="00316E0E" w:rsidRPr="00316E0E">
        <w:rPr>
          <w:rFonts w:ascii="Arial" w:hAnsi="Arial" w:cs="Arial"/>
          <w:color w:val="FF0000"/>
          <w:sz w:val="24"/>
          <w:szCs w:val="28"/>
        </w:rPr>
        <w:t>.</w:t>
      </w:r>
      <w:r w:rsidR="00424870" w:rsidRPr="00316E0E">
        <w:rPr>
          <w:rFonts w:ascii="Arial" w:hAnsi="Arial" w:cs="Arial"/>
          <w:color w:val="FF0000"/>
          <w:sz w:val="24"/>
          <w:szCs w:val="28"/>
        </w:rPr>
        <w:t xml:space="preserve"> A</w:t>
      </w:r>
      <w:r w:rsidR="00316E0E" w:rsidRPr="00316E0E">
        <w:rPr>
          <w:rFonts w:ascii="Arial" w:hAnsi="Arial" w:cs="Arial"/>
          <w:color w:val="FF0000"/>
          <w:sz w:val="24"/>
          <w:szCs w:val="28"/>
        </w:rPr>
        <w:t xml:space="preserve"> P</w:t>
      </w:r>
      <w:r w:rsidR="00424870" w:rsidRPr="00316E0E">
        <w:rPr>
          <w:rFonts w:ascii="Arial" w:hAnsi="Arial" w:cs="Arial"/>
          <w:color w:val="FF0000"/>
          <w:sz w:val="24"/>
          <w:szCs w:val="28"/>
        </w:rPr>
        <w:t>ós</w:t>
      </w:r>
      <w:r w:rsidR="00316E0E" w:rsidRPr="00316E0E">
        <w:rPr>
          <w:rFonts w:ascii="Arial" w:hAnsi="Arial" w:cs="Arial"/>
          <w:color w:val="FF0000"/>
          <w:sz w:val="24"/>
          <w:szCs w:val="28"/>
        </w:rPr>
        <w:t>-</w:t>
      </w:r>
      <w:r w:rsidR="00424870" w:rsidRPr="00316E0E">
        <w:rPr>
          <w:rFonts w:ascii="Arial" w:hAnsi="Arial" w:cs="Arial"/>
          <w:color w:val="FF0000"/>
          <w:sz w:val="24"/>
          <w:szCs w:val="28"/>
        </w:rPr>
        <w:t>Venda que chamamos de Pré da próxima - mais</w:t>
      </w:r>
      <w:r w:rsidRPr="00316E0E">
        <w:rPr>
          <w:rFonts w:ascii="Arial" w:hAnsi="Arial" w:cs="Arial"/>
          <w:color w:val="FF0000"/>
          <w:sz w:val="24"/>
          <w:szCs w:val="28"/>
        </w:rPr>
        <w:t xml:space="preserve"> a retenção do cliente pela promessa cumprida</w:t>
      </w:r>
      <w:r w:rsidR="00424870" w:rsidRPr="00316E0E">
        <w:rPr>
          <w:rFonts w:ascii="Arial" w:hAnsi="Arial" w:cs="Arial"/>
          <w:color w:val="FF0000"/>
          <w:sz w:val="24"/>
          <w:szCs w:val="28"/>
        </w:rPr>
        <w:t xml:space="preserve"> - Prazo de entrega e solução de problemas -</w:t>
      </w:r>
      <w:r w:rsidRPr="00316E0E">
        <w:rPr>
          <w:rFonts w:ascii="Arial" w:hAnsi="Arial" w:cs="Arial"/>
          <w:color w:val="FF0000"/>
          <w:sz w:val="24"/>
          <w:szCs w:val="28"/>
        </w:rPr>
        <w:t xml:space="preserve"> e também o estágio de prospecção, crescimento amad</w:t>
      </w:r>
      <w:r w:rsidR="00424870" w:rsidRPr="00316E0E">
        <w:rPr>
          <w:rFonts w:ascii="Arial" w:hAnsi="Arial" w:cs="Arial"/>
          <w:color w:val="FF0000"/>
          <w:sz w:val="24"/>
          <w:szCs w:val="28"/>
        </w:rPr>
        <w:t>urecimento e renovação do ciclo por cliente , por produto/serviço .</w:t>
      </w:r>
      <w:r w:rsidR="00316E0E">
        <w:rPr>
          <w:rFonts w:ascii="Arial" w:hAnsi="Arial" w:cs="Arial"/>
          <w:color w:val="FF0000"/>
          <w:sz w:val="24"/>
          <w:szCs w:val="28"/>
        </w:rPr>
        <w:t xml:space="preserve"> </w:t>
      </w:r>
      <w:r w:rsidR="00424870">
        <w:rPr>
          <w:rFonts w:ascii="Arial" w:hAnsi="Arial" w:cs="Arial"/>
          <w:sz w:val="24"/>
          <w:szCs w:val="28"/>
        </w:rPr>
        <w:t>Falamos neste caso de olhar cada um dos clientes e entender o estágio onde se encontra e quais as ações que devem ser tomadas para fortalecimento das relações e para crescimento da satisfação deste cliente com os produtos e serviços de utilidade</w:t>
      </w:r>
      <w:r w:rsidR="00316E0E">
        <w:rPr>
          <w:rFonts w:ascii="Arial" w:hAnsi="Arial" w:cs="Arial"/>
          <w:sz w:val="24"/>
          <w:szCs w:val="28"/>
        </w:rPr>
        <w:t>,</w:t>
      </w:r>
      <w:r w:rsidR="00424870">
        <w:rPr>
          <w:rFonts w:ascii="Arial" w:hAnsi="Arial" w:cs="Arial"/>
          <w:sz w:val="24"/>
          <w:szCs w:val="28"/>
        </w:rPr>
        <w:t xml:space="preserve"> no seu foco.</w:t>
      </w:r>
    </w:p>
    <w:p w:rsidR="00DB18FE" w:rsidRPr="00316E0E" w:rsidRDefault="00DB18FE" w:rsidP="009B6FA2">
      <w:pPr>
        <w:jc w:val="both"/>
        <w:rPr>
          <w:rFonts w:ascii="Arial" w:hAnsi="Arial" w:cs="Arial"/>
          <w:color w:val="FF0000"/>
          <w:sz w:val="24"/>
          <w:szCs w:val="28"/>
        </w:rPr>
      </w:pPr>
      <w:r>
        <w:rPr>
          <w:rFonts w:ascii="Arial" w:hAnsi="Arial" w:cs="Arial"/>
          <w:sz w:val="24"/>
          <w:szCs w:val="28"/>
        </w:rPr>
        <w:lastRenderedPageBreak/>
        <w:t>O esforço entre uma venda e a próxima venda tem como primeira etapa a certificação de que as promessas foram cumpridas, prazos de entrega sempre competitivos e atendidos mesmo em urgências, solução de problemas de forma rápida e completa. No esforço de prospecção de novas vendas o entendimento do ciclo de cada cliente para cada produto/serviço o que muitas vezes implica em monitoramento dos estoques deste cliente.</w:t>
      </w:r>
    </w:p>
    <w:p w:rsidR="00424870" w:rsidRDefault="00424870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Portanto as métricas bem trabalhadas de forma dinâmica que gerem estas ações planejadas , uma a uma , e nos clientes um por um são : </w:t>
      </w:r>
      <w:r w:rsidRPr="00DB18FE">
        <w:rPr>
          <w:rFonts w:ascii="Arial" w:hAnsi="Arial" w:cs="Arial"/>
          <w:i/>
          <w:sz w:val="24"/>
          <w:szCs w:val="28"/>
        </w:rPr>
        <w:t>Recência</w:t>
      </w:r>
      <w:r w:rsidRPr="00316E0E">
        <w:rPr>
          <w:rFonts w:ascii="Arial" w:hAnsi="Arial" w:cs="Arial"/>
          <w:color w:val="FFC000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(Tempo entre o momento</w:t>
      </w:r>
      <w:r w:rsidR="00DB18FE">
        <w:rPr>
          <w:rFonts w:ascii="Arial" w:hAnsi="Arial" w:cs="Arial"/>
          <w:sz w:val="24"/>
          <w:szCs w:val="28"/>
        </w:rPr>
        <w:t xml:space="preserve"> atual</w:t>
      </w:r>
      <w:r>
        <w:rPr>
          <w:rFonts w:ascii="Arial" w:hAnsi="Arial" w:cs="Arial"/>
          <w:sz w:val="24"/>
          <w:szCs w:val="28"/>
        </w:rPr>
        <w:t xml:space="preserve"> e a ultima compra – ainda mais interessante se de alguma forma seu vendedor sabe qual o nível de estoque do cliente !); </w:t>
      </w:r>
      <w:r w:rsidRPr="00DB18FE">
        <w:rPr>
          <w:rFonts w:ascii="Arial" w:hAnsi="Arial" w:cs="Arial"/>
          <w:i/>
          <w:sz w:val="24"/>
          <w:szCs w:val="28"/>
        </w:rPr>
        <w:t>Frequência</w:t>
      </w:r>
      <w:r>
        <w:rPr>
          <w:rFonts w:ascii="Arial" w:hAnsi="Arial" w:cs="Arial"/>
          <w:sz w:val="24"/>
          <w:szCs w:val="28"/>
        </w:rPr>
        <w:t xml:space="preserve"> ( quantas vezes o cliente compra em um intervalo definido de tempo e qual o tempo</w:t>
      </w:r>
      <w:r w:rsidR="00316E0E">
        <w:rPr>
          <w:rFonts w:ascii="Arial" w:hAnsi="Arial" w:cs="Arial"/>
          <w:sz w:val="24"/>
          <w:szCs w:val="28"/>
        </w:rPr>
        <w:t xml:space="preserve"> médio entre suas compras !) e Valor M</w:t>
      </w:r>
      <w:r>
        <w:rPr>
          <w:rFonts w:ascii="Arial" w:hAnsi="Arial" w:cs="Arial"/>
          <w:sz w:val="24"/>
          <w:szCs w:val="28"/>
        </w:rPr>
        <w:t>édio da compra , também conhecido por Ticket Médio, ( valor médio monetário entre todas as compras de um período) .</w:t>
      </w:r>
    </w:p>
    <w:p w:rsidR="001C12A7" w:rsidRDefault="00424870" w:rsidP="009B6FA2">
      <w:pPr>
        <w:jc w:val="both"/>
        <w:rPr>
          <w:rFonts w:ascii="Arial" w:hAnsi="Arial" w:cs="Arial"/>
          <w:sz w:val="24"/>
          <w:szCs w:val="28"/>
        </w:rPr>
      </w:pPr>
      <w:r w:rsidRPr="00424870">
        <w:rPr>
          <w:rFonts w:ascii="Arial" w:hAnsi="Arial" w:cs="Arial"/>
          <w:sz w:val="24"/>
          <w:szCs w:val="28"/>
        </w:rPr>
        <w:t xml:space="preserve">Destas três variáveis bem analisadas podemos </w:t>
      </w:r>
      <w:r>
        <w:rPr>
          <w:rFonts w:ascii="Arial" w:hAnsi="Arial" w:cs="Arial"/>
          <w:sz w:val="24"/>
          <w:szCs w:val="28"/>
        </w:rPr>
        <w:t xml:space="preserve">segmentar os clientes em seus estágios de amadurecimento das relações e do grau de preferência que os </w:t>
      </w:r>
      <w:r w:rsidR="00DB18FE">
        <w:rPr>
          <w:rFonts w:ascii="Arial" w:hAnsi="Arial" w:cs="Arial"/>
          <w:sz w:val="24"/>
          <w:szCs w:val="28"/>
        </w:rPr>
        <w:t>clientes demonstram para com nossa</w:t>
      </w:r>
      <w:r>
        <w:rPr>
          <w:rFonts w:ascii="Arial" w:hAnsi="Arial" w:cs="Arial"/>
          <w:sz w:val="24"/>
          <w:szCs w:val="28"/>
        </w:rPr>
        <w:t xml:space="preserve"> oferta de produtos e serviços.</w:t>
      </w:r>
    </w:p>
    <w:p w:rsidR="00D2325D" w:rsidRDefault="00424870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Uma medida </w:t>
      </w:r>
      <w:r w:rsidR="00AC3A73">
        <w:rPr>
          <w:rFonts w:ascii="Arial" w:hAnsi="Arial" w:cs="Arial"/>
          <w:sz w:val="24"/>
          <w:szCs w:val="28"/>
        </w:rPr>
        <w:t>extra,</w:t>
      </w:r>
      <w:r>
        <w:rPr>
          <w:rFonts w:ascii="Arial" w:hAnsi="Arial" w:cs="Arial"/>
          <w:sz w:val="24"/>
          <w:szCs w:val="28"/>
        </w:rPr>
        <w:t xml:space="preserve"> mais complexa de se </w:t>
      </w:r>
      <w:r w:rsidRPr="00D2325D">
        <w:rPr>
          <w:rFonts w:ascii="Arial" w:hAnsi="Arial" w:cs="Arial"/>
          <w:sz w:val="24"/>
          <w:szCs w:val="28"/>
        </w:rPr>
        <w:t>medir</w:t>
      </w:r>
      <w:r w:rsidRPr="00D2325D">
        <w:rPr>
          <w:rFonts w:ascii="Arial" w:hAnsi="Arial" w:cs="Arial"/>
          <w:color w:val="FF0000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é o quanto temos de importância em tudo o que o cliente compra de nós e o que eventualmente compra de outros</w:t>
      </w:r>
      <w:r w:rsidR="00D2325D">
        <w:rPr>
          <w:rFonts w:ascii="Arial" w:hAnsi="Arial" w:cs="Arial"/>
          <w:sz w:val="24"/>
          <w:szCs w:val="28"/>
        </w:rPr>
        <w:t>,</w:t>
      </w:r>
      <w:r>
        <w:rPr>
          <w:rFonts w:ascii="Arial" w:hAnsi="Arial" w:cs="Arial"/>
          <w:sz w:val="24"/>
          <w:szCs w:val="28"/>
        </w:rPr>
        <w:t xml:space="preserve"> quando pode escolher entre no</w:t>
      </w:r>
      <w:r w:rsidR="00D2325D">
        <w:rPr>
          <w:rFonts w:ascii="Arial" w:hAnsi="Arial" w:cs="Arial"/>
          <w:sz w:val="24"/>
          <w:szCs w:val="28"/>
        </w:rPr>
        <w:t xml:space="preserve">ssa solução e outras soluções , </w:t>
      </w:r>
      <w:r>
        <w:rPr>
          <w:rFonts w:ascii="Arial" w:hAnsi="Arial" w:cs="Arial"/>
          <w:sz w:val="24"/>
          <w:szCs w:val="28"/>
        </w:rPr>
        <w:t>p</w:t>
      </w:r>
      <w:r w:rsidR="00D2325D">
        <w:rPr>
          <w:rFonts w:ascii="Arial" w:hAnsi="Arial" w:cs="Arial"/>
          <w:sz w:val="24"/>
          <w:szCs w:val="28"/>
        </w:rPr>
        <w:t>rodutos e serviços alternativos:</w:t>
      </w:r>
      <w:r>
        <w:rPr>
          <w:rFonts w:ascii="Arial" w:hAnsi="Arial" w:cs="Arial"/>
          <w:sz w:val="24"/>
          <w:szCs w:val="28"/>
        </w:rPr>
        <w:t xml:space="preserve"> Chamado também de Share of </w:t>
      </w:r>
      <w:r w:rsidR="00AC3A73">
        <w:rPr>
          <w:rFonts w:ascii="Arial" w:hAnsi="Arial" w:cs="Arial"/>
          <w:sz w:val="24"/>
          <w:szCs w:val="28"/>
        </w:rPr>
        <w:t>wallet,</w:t>
      </w:r>
      <w:r>
        <w:rPr>
          <w:rFonts w:ascii="Arial" w:hAnsi="Arial" w:cs="Arial"/>
          <w:sz w:val="24"/>
          <w:szCs w:val="28"/>
        </w:rPr>
        <w:t xml:space="preserve"> que </w:t>
      </w:r>
      <w:r w:rsidR="00AC3A73">
        <w:rPr>
          <w:rFonts w:ascii="Arial" w:hAnsi="Arial" w:cs="Arial"/>
          <w:sz w:val="24"/>
          <w:szCs w:val="28"/>
        </w:rPr>
        <w:t xml:space="preserve">seria no produto e serviço nosso share, participação, na compra total do cliente. </w:t>
      </w:r>
    </w:p>
    <w:p w:rsidR="00AC3A73" w:rsidRPr="00DB18FE" w:rsidRDefault="00AC3A73" w:rsidP="009B6FA2">
      <w:pPr>
        <w:jc w:val="both"/>
        <w:rPr>
          <w:rFonts w:ascii="Arial" w:hAnsi="Arial" w:cs="Arial"/>
          <w:sz w:val="24"/>
          <w:szCs w:val="28"/>
        </w:rPr>
      </w:pPr>
      <w:r w:rsidRPr="00DB18FE">
        <w:rPr>
          <w:rFonts w:ascii="Arial" w:hAnsi="Arial" w:cs="Arial"/>
          <w:sz w:val="24"/>
          <w:szCs w:val="28"/>
        </w:rPr>
        <w:t>Obvio que se nossa solução</w:t>
      </w:r>
      <w:r w:rsidR="00DB18FE" w:rsidRPr="00DB18FE">
        <w:rPr>
          <w:rFonts w:ascii="Arial" w:hAnsi="Arial" w:cs="Arial"/>
          <w:sz w:val="24"/>
          <w:szCs w:val="28"/>
        </w:rPr>
        <w:t xml:space="preserve"> (produto/serviços únicos e difíceis de serem copiados)</w:t>
      </w:r>
      <w:r w:rsidRPr="00DB18FE">
        <w:rPr>
          <w:rFonts w:ascii="Arial" w:hAnsi="Arial" w:cs="Arial"/>
          <w:sz w:val="24"/>
          <w:szCs w:val="28"/>
        </w:rPr>
        <w:t xml:space="preserve"> não é commoditie devemos imaginar que a meta</w:t>
      </w:r>
      <w:r w:rsidR="00DB18FE" w:rsidRPr="00DB18FE">
        <w:rPr>
          <w:rFonts w:ascii="Arial" w:hAnsi="Arial" w:cs="Arial"/>
          <w:sz w:val="24"/>
          <w:szCs w:val="28"/>
        </w:rPr>
        <w:t xml:space="preserve"> de share of wallet, </w:t>
      </w:r>
      <w:r w:rsidRPr="00DB18FE">
        <w:rPr>
          <w:rFonts w:ascii="Arial" w:hAnsi="Arial" w:cs="Arial"/>
          <w:sz w:val="24"/>
          <w:szCs w:val="28"/>
        </w:rPr>
        <w:t xml:space="preserve"> seja de 100%</w:t>
      </w:r>
      <w:r w:rsidR="00DB18FE" w:rsidRPr="00DB18FE">
        <w:rPr>
          <w:rFonts w:ascii="Arial" w:hAnsi="Arial" w:cs="Arial"/>
          <w:sz w:val="24"/>
          <w:szCs w:val="28"/>
        </w:rPr>
        <w:t xml:space="preserve"> </w:t>
      </w:r>
      <w:r w:rsidRPr="00DB18FE">
        <w:rPr>
          <w:rFonts w:ascii="Arial" w:hAnsi="Arial" w:cs="Arial"/>
          <w:sz w:val="24"/>
          <w:szCs w:val="28"/>
        </w:rPr>
        <w:t xml:space="preserve">. Aqui reside a base de tudo o que defendemos na constelação de valor: produtos e serviços no foco do cliente , preferencia garantida por relações significativas e cliente prospero e satisfeito. </w:t>
      </w:r>
    </w:p>
    <w:p w:rsidR="00424870" w:rsidRDefault="00D2325D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Parece simples -</w:t>
      </w:r>
      <w:r w:rsidR="00AC3A73">
        <w:rPr>
          <w:rFonts w:ascii="Arial" w:hAnsi="Arial" w:cs="Arial"/>
          <w:sz w:val="24"/>
          <w:szCs w:val="28"/>
        </w:rPr>
        <w:t xml:space="preserve"> mas aqui reside o maior desafio em</w:t>
      </w:r>
      <w:r>
        <w:rPr>
          <w:rFonts w:ascii="Arial" w:hAnsi="Arial" w:cs="Arial"/>
          <w:sz w:val="24"/>
          <w:szCs w:val="28"/>
        </w:rPr>
        <w:t xml:space="preserve"> Vendas e de toda a organização - </w:t>
      </w:r>
      <w:r w:rsidR="00AC3A73">
        <w:rPr>
          <w:rFonts w:ascii="Arial" w:hAnsi="Arial" w:cs="Arial"/>
          <w:sz w:val="24"/>
          <w:szCs w:val="28"/>
        </w:rPr>
        <w:t>e o maior desafio é nesta proposta de construção de valor</w:t>
      </w:r>
      <w:r>
        <w:rPr>
          <w:rFonts w:ascii="Arial" w:hAnsi="Arial" w:cs="Arial"/>
          <w:sz w:val="24"/>
          <w:szCs w:val="28"/>
        </w:rPr>
        <w:t>:</w:t>
      </w:r>
      <w:r w:rsidR="00AC3A73">
        <w:rPr>
          <w:rFonts w:ascii="Arial" w:hAnsi="Arial" w:cs="Arial"/>
          <w:sz w:val="24"/>
          <w:szCs w:val="28"/>
        </w:rPr>
        <w:t xml:space="preserve"> enfrentar os modelos de compras consagrados, na ética da desconfiança e do esforço de c</w:t>
      </w:r>
      <w:r>
        <w:rPr>
          <w:rFonts w:ascii="Arial" w:hAnsi="Arial" w:cs="Arial"/>
          <w:sz w:val="24"/>
          <w:szCs w:val="28"/>
        </w:rPr>
        <w:t>omoditização geral. Tais modelos</w:t>
      </w:r>
      <w:r w:rsidR="00AC3A73">
        <w:rPr>
          <w:rFonts w:ascii="Arial" w:hAnsi="Arial" w:cs="Arial"/>
          <w:sz w:val="24"/>
          <w:szCs w:val="28"/>
        </w:rPr>
        <w:t xml:space="preserve"> seriam desde os velhos 3 orçamentos até os modelos sofisticados chamados de “ Global Sourcing” onde a sofisticação do processo é maior , mais longa e ao mesmo tempo mais forte na compressão do valor percebido</w:t>
      </w:r>
      <w:r>
        <w:rPr>
          <w:rFonts w:ascii="Arial" w:hAnsi="Arial" w:cs="Arial"/>
          <w:sz w:val="24"/>
          <w:szCs w:val="28"/>
        </w:rPr>
        <w:t>,</w:t>
      </w:r>
      <w:r w:rsidR="00AC3A73">
        <w:rPr>
          <w:rFonts w:ascii="Arial" w:hAnsi="Arial" w:cs="Arial"/>
          <w:sz w:val="24"/>
          <w:szCs w:val="28"/>
        </w:rPr>
        <w:t xml:space="preserve"> na decisão por preço</w:t>
      </w:r>
      <w:r>
        <w:rPr>
          <w:rFonts w:ascii="Arial" w:hAnsi="Arial" w:cs="Arial"/>
          <w:sz w:val="24"/>
          <w:szCs w:val="28"/>
        </w:rPr>
        <w:t>;</w:t>
      </w:r>
      <w:r w:rsidR="00E25E23">
        <w:rPr>
          <w:rFonts w:ascii="Arial" w:hAnsi="Arial" w:cs="Arial"/>
          <w:sz w:val="24"/>
          <w:szCs w:val="28"/>
        </w:rPr>
        <w:t xml:space="preserve"> técnicas</w:t>
      </w:r>
      <w:r w:rsidR="00AC3A73">
        <w:rPr>
          <w:rFonts w:ascii="Arial" w:hAnsi="Arial" w:cs="Arial"/>
          <w:sz w:val="24"/>
          <w:szCs w:val="28"/>
        </w:rPr>
        <w:t xml:space="preserve"> formalizada</w:t>
      </w:r>
      <w:r w:rsidR="00E25E23">
        <w:rPr>
          <w:rFonts w:ascii="Arial" w:hAnsi="Arial" w:cs="Arial"/>
          <w:sz w:val="24"/>
          <w:szCs w:val="28"/>
        </w:rPr>
        <w:t>s</w:t>
      </w:r>
      <w:r w:rsidR="00AC3A73">
        <w:rPr>
          <w:rFonts w:ascii="Arial" w:hAnsi="Arial" w:cs="Arial"/>
          <w:sz w:val="24"/>
          <w:szCs w:val="28"/>
        </w:rPr>
        <w:t xml:space="preserve"> e sustentada</w:t>
      </w:r>
      <w:r w:rsidR="00E25E23">
        <w:rPr>
          <w:rFonts w:ascii="Arial" w:hAnsi="Arial" w:cs="Arial"/>
          <w:sz w:val="24"/>
          <w:szCs w:val="28"/>
        </w:rPr>
        <w:t>s pelas</w:t>
      </w:r>
      <w:r w:rsidR="00AC3A73">
        <w:rPr>
          <w:rFonts w:ascii="Arial" w:hAnsi="Arial" w:cs="Arial"/>
          <w:sz w:val="24"/>
          <w:szCs w:val="28"/>
        </w:rPr>
        <w:t xml:space="preserve"> escolas de gestão </w:t>
      </w:r>
      <w:r w:rsidR="00E25E23">
        <w:rPr>
          <w:rFonts w:ascii="Arial" w:hAnsi="Arial" w:cs="Arial"/>
          <w:sz w:val="24"/>
          <w:szCs w:val="28"/>
        </w:rPr>
        <w:t>que se baseiam exclusivamente em resultado.</w:t>
      </w:r>
    </w:p>
    <w:p w:rsidR="00E25E23" w:rsidRDefault="00AC3A73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Todo o modelo e sistema de informação de Vendas dependem de algumas competências organizacionais não muito </w:t>
      </w:r>
      <w:r w:rsidR="005005E2">
        <w:rPr>
          <w:rFonts w:ascii="Arial" w:hAnsi="Arial" w:cs="Arial"/>
          <w:sz w:val="24"/>
          <w:szCs w:val="28"/>
        </w:rPr>
        <w:t xml:space="preserve">desenvolvidas e nem sempre identificadas e percebidas. Uma delas é a disciplina </w:t>
      </w:r>
      <w:r w:rsidR="00E25E23">
        <w:rPr>
          <w:rFonts w:ascii="Arial" w:hAnsi="Arial" w:cs="Arial"/>
          <w:sz w:val="24"/>
          <w:szCs w:val="28"/>
        </w:rPr>
        <w:t xml:space="preserve">exigida </w:t>
      </w:r>
      <w:r w:rsidR="005005E2">
        <w:rPr>
          <w:rFonts w:ascii="Arial" w:hAnsi="Arial" w:cs="Arial"/>
          <w:sz w:val="24"/>
          <w:szCs w:val="28"/>
        </w:rPr>
        <w:t xml:space="preserve">para uma atividade </w:t>
      </w:r>
      <w:r w:rsidR="005005E2">
        <w:rPr>
          <w:rFonts w:ascii="Arial" w:hAnsi="Arial" w:cs="Arial"/>
          <w:sz w:val="24"/>
          <w:szCs w:val="28"/>
        </w:rPr>
        <w:lastRenderedPageBreak/>
        <w:t xml:space="preserve">que é forte em relacionamento, no campo do psicossocial, mas que precisa das informações organizadas e disponíveis em tempo correto. </w:t>
      </w:r>
    </w:p>
    <w:p w:rsidR="001C12A7" w:rsidRDefault="005005E2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Novamente lembro que o esforço é diferente para um grupo de 20 a 30 gerentes de contas em carteira de 200 clientes selecionados e escolhidos versus a organização que opera com mais de 100 vendedores ou executivos de conta com mais de , por exemplo 1000 a 1500 clientes. O que não dizer do caso já citado onde se atingiu a marca de 400 vendedores e executivos de conta para um universo de mais de 37 mil clientes ativos. </w:t>
      </w:r>
    </w:p>
    <w:p w:rsidR="005005E2" w:rsidRDefault="005005E2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Muito se fala de pesquisa de satisfação de clientes, seja porque quem seja certificado pela ISO 9000 tem obri</w:t>
      </w:r>
      <w:r w:rsidR="00E25E23">
        <w:rPr>
          <w:rFonts w:ascii="Arial" w:hAnsi="Arial" w:cs="Arial"/>
          <w:sz w:val="24"/>
          <w:szCs w:val="28"/>
        </w:rPr>
        <w:t>gação de fazê-lo em intervalos p</w:t>
      </w:r>
      <w:r>
        <w:rPr>
          <w:rFonts w:ascii="Arial" w:hAnsi="Arial" w:cs="Arial"/>
          <w:sz w:val="24"/>
          <w:szCs w:val="28"/>
        </w:rPr>
        <w:t xml:space="preserve">ré-definidos, ou seja porque se faz pesquisa de satisfação com enormes desvios de objetivos , desde o questionário até a própria amostragem. </w:t>
      </w:r>
    </w:p>
    <w:p w:rsidR="005005E2" w:rsidRPr="00233F6D" w:rsidRDefault="005005E2" w:rsidP="009B6FA2">
      <w:pPr>
        <w:jc w:val="both"/>
        <w:rPr>
          <w:rFonts w:ascii="Arial" w:hAnsi="Arial" w:cs="Arial"/>
          <w:sz w:val="24"/>
          <w:szCs w:val="28"/>
        </w:rPr>
      </w:pPr>
      <w:r w:rsidRPr="00233F6D">
        <w:rPr>
          <w:rFonts w:ascii="Arial" w:hAnsi="Arial" w:cs="Arial"/>
          <w:sz w:val="24"/>
          <w:szCs w:val="28"/>
        </w:rPr>
        <w:t xml:space="preserve">No caso </w:t>
      </w:r>
      <w:r w:rsidR="00233F6D" w:rsidRPr="00233F6D">
        <w:rPr>
          <w:rFonts w:ascii="Arial" w:hAnsi="Arial" w:cs="Arial"/>
          <w:sz w:val="24"/>
          <w:szCs w:val="28"/>
        </w:rPr>
        <w:t xml:space="preserve">real da RRD Moore, </w:t>
      </w:r>
      <w:r w:rsidRPr="00233F6D">
        <w:rPr>
          <w:rFonts w:ascii="Arial" w:hAnsi="Arial" w:cs="Arial"/>
          <w:sz w:val="24"/>
          <w:szCs w:val="28"/>
        </w:rPr>
        <w:t xml:space="preserve">que serve de apoio a este artigo as pesquisas de satisfação eram feitas com distribuição amostral correta e apoio de um questionário que buscava respostas para o sentido de melhoria contínua. Ocorre que o resultado da pesquisa passou a ser coerente e confirmando os resultados de </w:t>
      </w:r>
      <w:r w:rsidR="00F86917" w:rsidRPr="00233F6D">
        <w:rPr>
          <w:rFonts w:ascii="Arial" w:hAnsi="Arial" w:cs="Arial"/>
          <w:sz w:val="24"/>
          <w:szCs w:val="28"/>
        </w:rPr>
        <w:t>vendas,</w:t>
      </w:r>
      <w:r w:rsidRPr="00233F6D">
        <w:rPr>
          <w:rFonts w:ascii="Arial" w:hAnsi="Arial" w:cs="Arial"/>
          <w:sz w:val="24"/>
          <w:szCs w:val="28"/>
        </w:rPr>
        <w:t xml:space="preserve"> logo a satisfação do cliente no momento em que a percepção e praticas de valor eram de fato bem atendidas </w:t>
      </w:r>
      <w:r w:rsidR="00F86917" w:rsidRPr="00233F6D">
        <w:rPr>
          <w:rFonts w:ascii="Arial" w:hAnsi="Arial" w:cs="Arial"/>
          <w:sz w:val="24"/>
          <w:szCs w:val="28"/>
        </w:rPr>
        <w:t>e, no caso, a produtividade já abordada nos artigos anteriores estava sustentando as demais medidas acima citadas. Ciclo médio de produção reduzido mais da metade, prazo média de entrega 30% mais rápido do que a concorrência e índice de OTIF acima de 98%</w:t>
      </w:r>
      <w:r w:rsidR="00233F6D" w:rsidRPr="00233F6D">
        <w:rPr>
          <w:rFonts w:ascii="Arial" w:hAnsi="Arial" w:cs="Arial"/>
          <w:sz w:val="24"/>
          <w:szCs w:val="28"/>
        </w:rPr>
        <w:t>%.</w:t>
      </w:r>
      <w:r w:rsidR="00F86917" w:rsidRPr="00233F6D">
        <w:rPr>
          <w:rFonts w:ascii="Arial" w:hAnsi="Arial" w:cs="Arial"/>
          <w:sz w:val="24"/>
          <w:szCs w:val="28"/>
        </w:rPr>
        <w:t xml:space="preserve"> Problemas de qualidade declinantes ao longo do programa e atingindo no custo da não qualidade valores inferiores a 0,8% do custo direto da produção, etc.</w:t>
      </w:r>
    </w:p>
    <w:p w:rsidR="00F86917" w:rsidRDefault="00F86917" w:rsidP="009B6FA2">
      <w:pPr>
        <w:jc w:val="both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Este comentário é uma confirmação de que nossa Constelação de Valor é em si um sistema de gestão integrado e o Resultado Superior Admirável advém da integração entre </w:t>
      </w:r>
      <w:r w:rsidR="00E25E23">
        <w:rPr>
          <w:rFonts w:ascii="Arial" w:hAnsi="Arial" w:cs="Arial"/>
          <w:sz w:val="24"/>
          <w:szCs w:val="28"/>
        </w:rPr>
        <w:t>cada eixo desta constelação. O</w:t>
      </w:r>
      <w:r>
        <w:rPr>
          <w:rFonts w:ascii="Arial" w:hAnsi="Arial" w:cs="Arial"/>
          <w:sz w:val="24"/>
          <w:szCs w:val="28"/>
        </w:rPr>
        <w:t>s esforços devem ser equilibrados entre os controles</w:t>
      </w:r>
      <w:r w:rsidR="00E25E23">
        <w:rPr>
          <w:rFonts w:ascii="Arial" w:hAnsi="Arial" w:cs="Arial"/>
          <w:sz w:val="24"/>
          <w:szCs w:val="28"/>
        </w:rPr>
        <w:t xml:space="preserve"> do que é resultado e daqueles que nos</w:t>
      </w:r>
      <w:r>
        <w:rPr>
          <w:rFonts w:ascii="Arial" w:hAnsi="Arial" w:cs="Arial"/>
          <w:sz w:val="24"/>
          <w:szCs w:val="28"/>
        </w:rPr>
        <w:t xml:space="preserve"> move para o futuro</w:t>
      </w:r>
      <w:r w:rsidR="00E25E23">
        <w:rPr>
          <w:rFonts w:ascii="Arial" w:hAnsi="Arial" w:cs="Arial"/>
          <w:sz w:val="24"/>
          <w:szCs w:val="28"/>
        </w:rPr>
        <w:t>;</w:t>
      </w:r>
      <w:r>
        <w:rPr>
          <w:rFonts w:ascii="Arial" w:hAnsi="Arial" w:cs="Arial"/>
          <w:sz w:val="24"/>
          <w:szCs w:val="28"/>
        </w:rPr>
        <w:t xml:space="preserve"> nas medidas de produtividade e competitividade que acontecem nas áreas </w:t>
      </w:r>
      <w:r w:rsidR="00233F6D">
        <w:rPr>
          <w:rFonts w:ascii="Arial" w:hAnsi="Arial" w:cs="Arial"/>
          <w:sz w:val="24"/>
          <w:szCs w:val="28"/>
        </w:rPr>
        <w:t xml:space="preserve">Comercial e </w:t>
      </w:r>
      <w:r>
        <w:rPr>
          <w:rFonts w:ascii="Arial" w:hAnsi="Arial" w:cs="Arial"/>
          <w:sz w:val="24"/>
          <w:szCs w:val="28"/>
        </w:rPr>
        <w:t>de Operação</w:t>
      </w:r>
      <w:r w:rsidR="00233F6D">
        <w:rPr>
          <w:rFonts w:ascii="Arial" w:hAnsi="Arial" w:cs="Arial"/>
          <w:sz w:val="24"/>
          <w:szCs w:val="28"/>
        </w:rPr>
        <w:t xml:space="preserve">, </w:t>
      </w:r>
      <w:r>
        <w:rPr>
          <w:rFonts w:ascii="Arial" w:hAnsi="Arial" w:cs="Arial"/>
          <w:sz w:val="24"/>
          <w:szCs w:val="28"/>
        </w:rPr>
        <w:t>que integram todo o processo de cadeia de valor e de fornecimento desde fornecedores, estoques, produção, serviços, esforço comercial, ligados na</w:t>
      </w:r>
      <w:r w:rsidR="00233F6D"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24"/>
          <w:szCs w:val="28"/>
        </w:rPr>
        <w:t>cadeia ao Cliente e com o Foco no Cliente.</w:t>
      </w:r>
    </w:p>
    <w:p w:rsidR="00233F6D" w:rsidRDefault="00233F6D" w:rsidP="00711037">
      <w:pPr>
        <w:jc w:val="both"/>
        <w:rPr>
          <w:rFonts w:ascii="Arial" w:hAnsi="Arial" w:cs="Arial"/>
          <w:sz w:val="18"/>
          <w:szCs w:val="28"/>
        </w:rPr>
      </w:pPr>
    </w:p>
    <w:p w:rsidR="00233F6D" w:rsidRDefault="00233F6D" w:rsidP="00711037">
      <w:pPr>
        <w:jc w:val="both"/>
        <w:rPr>
          <w:rFonts w:ascii="Arial" w:hAnsi="Arial" w:cs="Arial"/>
          <w:sz w:val="18"/>
          <w:szCs w:val="28"/>
        </w:rPr>
      </w:pPr>
    </w:p>
    <w:p w:rsidR="003C3D80" w:rsidRDefault="00C34EB1" w:rsidP="00711037">
      <w:pPr>
        <w:jc w:val="both"/>
        <w:rPr>
          <w:rFonts w:ascii="Arial" w:hAnsi="Arial" w:cs="Arial"/>
          <w:sz w:val="18"/>
          <w:szCs w:val="28"/>
        </w:rPr>
      </w:pPr>
      <w:r w:rsidRPr="00711037">
        <w:rPr>
          <w:rFonts w:ascii="Arial" w:hAnsi="Arial" w:cs="Arial"/>
          <w:sz w:val="18"/>
          <w:szCs w:val="28"/>
        </w:rPr>
        <w:t>Bibliografia:</w:t>
      </w:r>
    </w:p>
    <w:p w:rsidR="009B2DF2" w:rsidRDefault="009B2DF2" w:rsidP="00711037">
      <w:pPr>
        <w:jc w:val="both"/>
        <w:rPr>
          <w:rFonts w:ascii="Arial" w:hAnsi="Arial" w:cs="Arial"/>
          <w:sz w:val="18"/>
          <w:szCs w:val="28"/>
        </w:rPr>
      </w:pPr>
      <w:r>
        <w:rPr>
          <w:rFonts w:ascii="Arial" w:hAnsi="Arial" w:cs="Arial"/>
          <w:sz w:val="18"/>
          <w:szCs w:val="28"/>
        </w:rPr>
        <w:t>Construir Produtividade e Competitividade – Luiz Bersou</w:t>
      </w:r>
    </w:p>
    <w:p w:rsidR="009B2DF2" w:rsidRPr="00711037" w:rsidRDefault="009B2DF2" w:rsidP="00711037">
      <w:pPr>
        <w:jc w:val="both"/>
        <w:rPr>
          <w:rFonts w:ascii="Arial" w:hAnsi="Arial" w:cs="Arial"/>
          <w:sz w:val="18"/>
          <w:szCs w:val="28"/>
        </w:rPr>
      </w:pPr>
      <w:r>
        <w:rPr>
          <w:rFonts w:ascii="Arial" w:hAnsi="Arial" w:cs="Arial"/>
          <w:sz w:val="18"/>
          <w:szCs w:val="28"/>
        </w:rPr>
        <w:t>Diversas matérias de periódicos</w:t>
      </w:r>
    </w:p>
    <w:p w:rsidR="00670037" w:rsidRDefault="00B14A62" w:rsidP="00711037">
      <w:pPr>
        <w:jc w:val="both"/>
        <w:rPr>
          <w:rFonts w:ascii="Arial" w:hAnsi="Arial" w:cs="Arial"/>
          <w:sz w:val="18"/>
          <w:szCs w:val="28"/>
        </w:rPr>
      </w:pPr>
      <w:r w:rsidRPr="00711037">
        <w:rPr>
          <w:rFonts w:ascii="Arial" w:hAnsi="Arial" w:cs="Arial"/>
          <w:sz w:val="18"/>
          <w:szCs w:val="28"/>
        </w:rPr>
        <w:t>-</w:t>
      </w:r>
      <w:r w:rsidR="007C39DC">
        <w:rPr>
          <w:rFonts w:ascii="Arial" w:hAnsi="Arial" w:cs="Arial"/>
          <w:sz w:val="18"/>
          <w:szCs w:val="28"/>
        </w:rPr>
        <w:t xml:space="preserve">  Nélio Arantes - </w:t>
      </w:r>
      <w:r w:rsidR="00B219A0">
        <w:rPr>
          <w:rFonts w:ascii="Arial" w:hAnsi="Arial" w:cs="Arial"/>
          <w:sz w:val="18"/>
          <w:szCs w:val="28"/>
        </w:rPr>
        <w:t xml:space="preserve"> </w:t>
      </w:r>
      <w:r w:rsidR="007C39DC">
        <w:rPr>
          <w:rFonts w:ascii="Arial" w:hAnsi="Arial" w:cs="Arial"/>
          <w:sz w:val="18"/>
          <w:szCs w:val="28"/>
        </w:rPr>
        <w:t xml:space="preserve">Empresas Válidas </w:t>
      </w:r>
    </w:p>
    <w:p w:rsidR="00ED6F4B" w:rsidRDefault="00670037" w:rsidP="00711037">
      <w:pPr>
        <w:jc w:val="both"/>
        <w:rPr>
          <w:rFonts w:ascii="Arial" w:hAnsi="Arial" w:cs="Arial"/>
          <w:sz w:val="18"/>
          <w:szCs w:val="28"/>
        </w:rPr>
      </w:pPr>
      <w:r>
        <w:rPr>
          <w:rFonts w:ascii="Arial" w:hAnsi="Arial" w:cs="Arial"/>
          <w:sz w:val="18"/>
          <w:szCs w:val="28"/>
        </w:rPr>
        <w:t xml:space="preserve">- </w:t>
      </w:r>
      <w:r w:rsidR="007C39DC">
        <w:rPr>
          <w:rFonts w:ascii="Arial" w:hAnsi="Arial" w:cs="Arial"/>
          <w:sz w:val="18"/>
          <w:szCs w:val="28"/>
        </w:rPr>
        <w:t xml:space="preserve"> Luiz Bersou - </w:t>
      </w:r>
      <w:r w:rsidR="00B14A62" w:rsidRPr="00711037">
        <w:rPr>
          <w:rFonts w:ascii="Arial" w:hAnsi="Arial" w:cs="Arial"/>
          <w:sz w:val="18"/>
          <w:szCs w:val="28"/>
        </w:rPr>
        <w:t>Man</w:t>
      </w:r>
      <w:r w:rsidR="007C39DC">
        <w:rPr>
          <w:rFonts w:ascii="Arial" w:hAnsi="Arial" w:cs="Arial"/>
          <w:sz w:val="18"/>
          <w:szCs w:val="28"/>
        </w:rPr>
        <w:t xml:space="preserve">ual da Empresa Rica </w:t>
      </w:r>
    </w:p>
    <w:p w:rsidR="00A47AD5" w:rsidRDefault="00FF1675" w:rsidP="00A47AD5">
      <w:pPr>
        <w:jc w:val="both"/>
        <w:rPr>
          <w:rFonts w:ascii="Arial" w:hAnsi="Arial" w:cs="Arial"/>
          <w:sz w:val="18"/>
          <w:szCs w:val="28"/>
        </w:rPr>
      </w:pPr>
      <w:r>
        <w:rPr>
          <w:rFonts w:ascii="Arial" w:hAnsi="Arial" w:cs="Arial"/>
          <w:sz w:val="18"/>
          <w:szCs w:val="28"/>
        </w:rPr>
        <w:lastRenderedPageBreak/>
        <w:t xml:space="preserve">- </w:t>
      </w:r>
      <w:r w:rsidR="007C39DC">
        <w:rPr>
          <w:rFonts w:ascii="Arial" w:hAnsi="Arial" w:cs="Arial"/>
          <w:sz w:val="18"/>
          <w:szCs w:val="28"/>
        </w:rPr>
        <w:t xml:space="preserve"> José Carlos T. Moreira - </w:t>
      </w:r>
      <w:r w:rsidR="00B219A0">
        <w:rPr>
          <w:rFonts w:ascii="Arial" w:hAnsi="Arial" w:cs="Arial"/>
          <w:sz w:val="18"/>
          <w:szCs w:val="28"/>
        </w:rPr>
        <w:t>Foco do Client</w:t>
      </w:r>
      <w:r w:rsidR="007C39DC">
        <w:rPr>
          <w:rFonts w:ascii="Arial" w:hAnsi="Arial" w:cs="Arial"/>
          <w:sz w:val="18"/>
          <w:szCs w:val="28"/>
        </w:rPr>
        <w:t xml:space="preserve">e </w:t>
      </w:r>
    </w:p>
    <w:p w:rsidR="00A47AD5" w:rsidRPr="00A47AD5" w:rsidRDefault="00A47AD5" w:rsidP="00A47AD5">
      <w:pPr>
        <w:jc w:val="both"/>
        <w:rPr>
          <w:rFonts w:ascii="Arial" w:hAnsi="Arial" w:cs="Arial"/>
          <w:sz w:val="18"/>
          <w:szCs w:val="28"/>
        </w:rPr>
      </w:pPr>
      <w:r w:rsidRPr="00E94981">
        <w:rPr>
          <w:rFonts w:ascii="Arial" w:hAnsi="Arial" w:cs="Arial"/>
          <w:b/>
          <w:sz w:val="18"/>
          <w:szCs w:val="18"/>
          <w:lang w:val="pt-PT"/>
        </w:rPr>
        <w:t>Marcos Cunha Ribeiro, professor da Escola de Marketing Industrial, foi CEO de várias indústrias e hoje atua como consultor de empresas</w:t>
      </w:r>
      <w:r w:rsidR="008A69E5">
        <w:rPr>
          <w:rFonts w:ascii="Arial" w:hAnsi="Arial" w:cs="Arial"/>
          <w:b/>
          <w:sz w:val="18"/>
          <w:szCs w:val="18"/>
          <w:lang w:val="pt-PT"/>
        </w:rPr>
        <w:t xml:space="preserve"> </w:t>
      </w:r>
    </w:p>
    <w:p w:rsidR="00FF1675" w:rsidRDefault="00FF1675" w:rsidP="00711037">
      <w:pPr>
        <w:pBdr>
          <w:bottom w:val="single" w:sz="6" w:space="1" w:color="auto"/>
        </w:pBdr>
        <w:jc w:val="both"/>
        <w:rPr>
          <w:rFonts w:ascii="Arial" w:hAnsi="Arial" w:cs="Arial"/>
          <w:sz w:val="18"/>
          <w:szCs w:val="28"/>
        </w:rPr>
      </w:pPr>
    </w:p>
    <w:p w:rsidR="0067781B" w:rsidRDefault="0067781B" w:rsidP="00711037">
      <w:pPr>
        <w:jc w:val="both"/>
        <w:rPr>
          <w:rFonts w:ascii="Arial" w:hAnsi="Arial" w:cs="Arial"/>
          <w:sz w:val="18"/>
          <w:szCs w:val="28"/>
        </w:rPr>
      </w:pPr>
      <w:r>
        <w:rPr>
          <w:rFonts w:ascii="Arial" w:hAnsi="Arial" w:cs="Arial"/>
          <w:sz w:val="18"/>
          <w:szCs w:val="28"/>
        </w:rPr>
        <w:t>APRESENTAÇÃO</w:t>
      </w:r>
    </w:p>
    <w:p w:rsidR="0067781B" w:rsidRDefault="0067781B" w:rsidP="00711037">
      <w:pPr>
        <w:jc w:val="both"/>
        <w:rPr>
          <w:rFonts w:ascii="Arial" w:hAnsi="Arial" w:cs="Arial"/>
          <w:sz w:val="18"/>
          <w:szCs w:val="28"/>
        </w:rPr>
      </w:pPr>
    </w:p>
    <w:p w:rsidR="0067781B" w:rsidRDefault="0067781B" w:rsidP="00711037">
      <w:pPr>
        <w:jc w:val="both"/>
        <w:rPr>
          <w:rFonts w:ascii="Arial" w:hAnsi="Arial" w:cs="Arial"/>
          <w:sz w:val="18"/>
          <w:szCs w:val="28"/>
        </w:rPr>
      </w:pPr>
      <w:r>
        <w:rPr>
          <w:rFonts w:ascii="Arial" w:hAnsi="Arial" w:cs="Arial"/>
          <w:sz w:val="18"/>
          <w:szCs w:val="28"/>
        </w:rPr>
        <w:t>Este é o último artigo de uma série na qual o autor abordou o conceito de produtividade no contexto das empresas válidas, ou seja, em associação com os diferentes atributos que figuram na conhecida “Constelação de Valor”. Neste artigo a produtividade é analisada como fator da prosperidade dos clientes e como uma base para a construção de relações significativas com eles.</w:t>
      </w:r>
    </w:p>
    <w:sectPr w:rsidR="0067781B" w:rsidSect="00CD143F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7F5" w:rsidRDefault="006357F5" w:rsidP="000C7BC5">
      <w:pPr>
        <w:spacing w:after="0" w:line="240" w:lineRule="auto"/>
      </w:pPr>
      <w:r>
        <w:separator/>
      </w:r>
    </w:p>
  </w:endnote>
  <w:endnote w:type="continuationSeparator" w:id="0">
    <w:p w:rsidR="006357F5" w:rsidRDefault="006357F5" w:rsidP="000C7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7F5" w:rsidRDefault="006357F5" w:rsidP="000C7BC5">
      <w:pPr>
        <w:spacing w:after="0" w:line="240" w:lineRule="auto"/>
      </w:pPr>
      <w:r>
        <w:separator/>
      </w:r>
    </w:p>
  </w:footnote>
  <w:footnote w:type="continuationSeparator" w:id="0">
    <w:p w:rsidR="006357F5" w:rsidRDefault="006357F5" w:rsidP="000C7B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BC5" w:rsidRDefault="000C7BC5" w:rsidP="000C7BC5">
    <w:pPr>
      <w:pStyle w:val="Cabealho"/>
      <w:jc w:val="center"/>
    </w:pPr>
    <w:r w:rsidRPr="000C7BC5">
      <w:rPr>
        <w:sz w:val="28"/>
      </w:rPr>
      <w:t>Matéria para Revista de Marketing</w:t>
    </w:r>
    <w:r w:rsidR="007A0263">
      <w:rPr>
        <w:sz w:val="28"/>
      </w:rPr>
      <w:t xml:space="preserve"> Industrial em Fevereiro de 2015</w:t>
    </w:r>
  </w:p>
  <w:p w:rsidR="000C7BC5" w:rsidRDefault="000C7BC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D3DAC"/>
    <w:multiLevelType w:val="hybridMultilevel"/>
    <w:tmpl w:val="D73CDB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CE7732"/>
    <w:multiLevelType w:val="hybridMultilevel"/>
    <w:tmpl w:val="D66A2B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2D1060"/>
    <w:multiLevelType w:val="hybridMultilevel"/>
    <w:tmpl w:val="13702F0A"/>
    <w:lvl w:ilvl="0" w:tplc="A66025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F134C8"/>
    <w:multiLevelType w:val="hybridMultilevel"/>
    <w:tmpl w:val="306046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BC5"/>
    <w:rsid w:val="00001689"/>
    <w:rsid w:val="00027CAC"/>
    <w:rsid w:val="000304C1"/>
    <w:rsid w:val="00070AA7"/>
    <w:rsid w:val="00084FCD"/>
    <w:rsid w:val="00090D9D"/>
    <w:rsid w:val="000A1E5A"/>
    <w:rsid w:val="000A3E99"/>
    <w:rsid w:val="000A54D3"/>
    <w:rsid w:val="000C65B1"/>
    <w:rsid w:val="000C7BC5"/>
    <w:rsid w:val="000D0164"/>
    <w:rsid w:val="000D5781"/>
    <w:rsid w:val="000D72D0"/>
    <w:rsid w:val="000E460D"/>
    <w:rsid w:val="000E7FDB"/>
    <w:rsid w:val="001114D7"/>
    <w:rsid w:val="00114EE8"/>
    <w:rsid w:val="001159F5"/>
    <w:rsid w:val="00147285"/>
    <w:rsid w:val="00153169"/>
    <w:rsid w:val="00164442"/>
    <w:rsid w:val="00184791"/>
    <w:rsid w:val="00192811"/>
    <w:rsid w:val="001B7066"/>
    <w:rsid w:val="001C12A7"/>
    <w:rsid w:val="001D0BE4"/>
    <w:rsid w:val="001D392D"/>
    <w:rsid w:val="001D63CB"/>
    <w:rsid w:val="001F7EB5"/>
    <w:rsid w:val="002000C7"/>
    <w:rsid w:val="00202671"/>
    <w:rsid w:val="00214A6A"/>
    <w:rsid w:val="00215936"/>
    <w:rsid w:val="00233F6D"/>
    <w:rsid w:val="002713A2"/>
    <w:rsid w:val="002765EA"/>
    <w:rsid w:val="002B2803"/>
    <w:rsid w:val="002E0BE3"/>
    <w:rsid w:val="002E7705"/>
    <w:rsid w:val="002F1681"/>
    <w:rsid w:val="002F5C95"/>
    <w:rsid w:val="00314460"/>
    <w:rsid w:val="00316E0E"/>
    <w:rsid w:val="00331EA8"/>
    <w:rsid w:val="00347A1F"/>
    <w:rsid w:val="00365F17"/>
    <w:rsid w:val="003824FC"/>
    <w:rsid w:val="003A28D3"/>
    <w:rsid w:val="003B0BA9"/>
    <w:rsid w:val="003C3D80"/>
    <w:rsid w:val="003E19A7"/>
    <w:rsid w:val="003E4E6A"/>
    <w:rsid w:val="003F31A9"/>
    <w:rsid w:val="00411451"/>
    <w:rsid w:val="0041511A"/>
    <w:rsid w:val="00420093"/>
    <w:rsid w:val="004213D7"/>
    <w:rsid w:val="00424870"/>
    <w:rsid w:val="004267CA"/>
    <w:rsid w:val="00461A2E"/>
    <w:rsid w:val="004621A8"/>
    <w:rsid w:val="00465124"/>
    <w:rsid w:val="00465236"/>
    <w:rsid w:val="00470F5F"/>
    <w:rsid w:val="00475B93"/>
    <w:rsid w:val="004823C0"/>
    <w:rsid w:val="004B41D4"/>
    <w:rsid w:val="004C3ADE"/>
    <w:rsid w:val="004E223F"/>
    <w:rsid w:val="005005E2"/>
    <w:rsid w:val="005067D7"/>
    <w:rsid w:val="00522235"/>
    <w:rsid w:val="0053164F"/>
    <w:rsid w:val="00542A8F"/>
    <w:rsid w:val="0057013C"/>
    <w:rsid w:val="00571970"/>
    <w:rsid w:val="00576095"/>
    <w:rsid w:val="00587990"/>
    <w:rsid w:val="005D0EE5"/>
    <w:rsid w:val="005D5CF0"/>
    <w:rsid w:val="005E6B0A"/>
    <w:rsid w:val="00602518"/>
    <w:rsid w:val="00606DF4"/>
    <w:rsid w:val="006357F5"/>
    <w:rsid w:val="00643F12"/>
    <w:rsid w:val="006479A0"/>
    <w:rsid w:val="00670037"/>
    <w:rsid w:val="0067781B"/>
    <w:rsid w:val="006831D3"/>
    <w:rsid w:val="006937DF"/>
    <w:rsid w:val="006A776A"/>
    <w:rsid w:val="006E0C82"/>
    <w:rsid w:val="006E54DA"/>
    <w:rsid w:val="00700724"/>
    <w:rsid w:val="00702038"/>
    <w:rsid w:val="00711037"/>
    <w:rsid w:val="007223F5"/>
    <w:rsid w:val="007510B1"/>
    <w:rsid w:val="007532CB"/>
    <w:rsid w:val="00763C05"/>
    <w:rsid w:val="0077572B"/>
    <w:rsid w:val="00786F22"/>
    <w:rsid w:val="007879AC"/>
    <w:rsid w:val="007A0263"/>
    <w:rsid w:val="007B4FCB"/>
    <w:rsid w:val="007C39DC"/>
    <w:rsid w:val="007C4A59"/>
    <w:rsid w:val="007E0360"/>
    <w:rsid w:val="007E0431"/>
    <w:rsid w:val="007E1938"/>
    <w:rsid w:val="00812D4F"/>
    <w:rsid w:val="00815C59"/>
    <w:rsid w:val="00840FD8"/>
    <w:rsid w:val="008531B9"/>
    <w:rsid w:val="00874E04"/>
    <w:rsid w:val="00881905"/>
    <w:rsid w:val="0088761F"/>
    <w:rsid w:val="008A69E5"/>
    <w:rsid w:val="008B19D6"/>
    <w:rsid w:val="008C5736"/>
    <w:rsid w:val="008D1159"/>
    <w:rsid w:val="008D5C13"/>
    <w:rsid w:val="00906683"/>
    <w:rsid w:val="00911032"/>
    <w:rsid w:val="009206B3"/>
    <w:rsid w:val="0093044F"/>
    <w:rsid w:val="00930E22"/>
    <w:rsid w:val="00932687"/>
    <w:rsid w:val="00936717"/>
    <w:rsid w:val="0095536F"/>
    <w:rsid w:val="009607F6"/>
    <w:rsid w:val="009B2DF2"/>
    <w:rsid w:val="009B3358"/>
    <w:rsid w:val="009B6FA2"/>
    <w:rsid w:val="009C4933"/>
    <w:rsid w:val="009D5AEE"/>
    <w:rsid w:val="009F021E"/>
    <w:rsid w:val="00A00DB7"/>
    <w:rsid w:val="00A25649"/>
    <w:rsid w:val="00A27BD7"/>
    <w:rsid w:val="00A3353B"/>
    <w:rsid w:val="00A47AD5"/>
    <w:rsid w:val="00A639E2"/>
    <w:rsid w:val="00A64C3E"/>
    <w:rsid w:val="00A730A1"/>
    <w:rsid w:val="00A74068"/>
    <w:rsid w:val="00AA2374"/>
    <w:rsid w:val="00AB788B"/>
    <w:rsid w:val="00AC3A73"/>
    <w:rsid w:val="00AD74BD"/>
    <w:rsid w:val="00AE5399"/>
    <w:rsid w:val="00AF1BEF"/>
    <w:rsid w:val="00AF66AB"/>
    <w:rsid w:val="00AF7F15"/>
    <w:rsid w:val="00B14A62"/>
    <w:rsid w:val="00B219A0"/>
    <w:rsid w:val="00B26570"/>
    <w:rsid w:val="00B35302"/>
    <w:rsid w:val="00B83603"/>
    <w:rsid w:val="00BD03FE"/>
    <w:rsid w:val="00BD6C88"/>
    <w:rsid w:val="00BF23E4"/>
    <w:rsid w:val="00BF488B"/>
    <w:rsid w:val="00C00109"/>
    <w:rsid w:val="00C14098"/>
    <w:rsid w:val="00C150F9"/>
    <w:rsid w:val="00C34EB1"/>
    <w:rsid w:val="00C35C88"/>
    <w:rsid w:val="00C50F3E"/>
    <w:rsid w:val="00C62AE2"/>
    <w:rsid w:val="00C64A1F"/>
    <w:rsid w:val="00C7200C"/>
    <w:rsid w:val="00C913C7"/>
    <w:rsid w:val="00C9452A"/>
    <w:rsid w:val="00CB0A35"/>
    <w:rsid w:val="00CB2C9A"/>
    <w:rsid w:val="00CC32C5"/>
    <w:rsid w:val="00CD143F"/>
    <w:rsid w:val="00CE5207"/>
    <w:rsid w:val="00D012A1"/>
    <w:rsid w:val="00D16E99"/>
    <w:rsid w:val="00D2325D"/>
    <w:rsid w:val="00D24B4E"/>
    <w:rsid w:val="00D34DAE"/>
    <w:rsid w:val="00D473C2"/>
    <w:rsid w:val="00D63FCB"/>
    <w:rsid w:val="00D65914"/>
    <w:rsid w:val="00D65BDE"/>
    <w:rsid w:val="00DA7356"/>
    <w:rsid w:val="00DB15F8"/>
    <w:rsid w:val="00DB18FE"/>
    <w:rsid w:val="00DB6D09"/>
    <w:rsid w:val="00DF5147"/>
    <w:rsid w:val="00E05DD3"/>
    <w:rsid w:val="00E140FD"/>
    <w:rsid w:val="00E16933"/>
    <w:rsid w:val="00E21550"/>
    <w:rsid w:val="00E23383"/>
    <w:rsid w:val="00E25E23"/>
    <w:rsid w:val="00E27EFC"/>
    <w:rsid w:val="00E40321"/>
    <w:rsid w:val="00E42A9A"/>
    <w:rsid w:val="00E436C2"/>
    <w:rsid w:val="00E439B4"/>
    <w:rsid w:val="00E47250"/>
    <w:rsid w:val="00E53ABB"/>
    <w:rsid w:val="00E56D51"/>
    <w:rsid w:val="00E613C8"/>
    <w:rsid w:val="00E6360C"/>
    <w:rsid w:val="00E8094C"/>
    <w:rsid w:val="00E845F0"/>
    <w:rsid w:val="00E94981"/>
    <w:rsid w:val="00EB0DF1"/>
    <w:rsid w:val="00EC1736"/>
    <w:rsid w:val="00ED4FED"/>
    <w:rsid w:val="00ED6F4B"/>
    <w:rsid w:val="00EF28B3"/>
    <w:rsid w:val="00EF7894"/>
    <w:rsid w:val="00EF7F6B"/>
    <w:rsid w:val="00F103AF"/>
    <w:rsid w:val="00F35415"/>
    <w:rsid w:val="00F44990"/>
    <w:rsid w:val="00F86917"/>
    <w:rsid w:val="00F87CA2"/>
    <w:rsid w:val="00FA3241"/>
    <w:rsid w:val="00FA5364"/>
    <w:rsid w:val="00FB3C70"/>
    <w:rsid w:val="00FB3F99"/>
    <w:rsid w:val="00FB5590"/>
    <w:rsid w:val="00FF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C7B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7BC5"/>
  </w:style>
  <w:style w:type="paragraph" w:styleId="Rodap">
    <w:name w:val="footer"/>
    <w:basedOn w:val="Normal"/>
    <w:link w:val="RodapChar"/>
    <w:uiPriority w:val="99"/>
    <w:unhideWhenUsed/>
    <w:rsid w:val="000C7B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7BC5"/>
  </w:style>
  <w:style w:type="paragraph" w:styleId="Textodebalo">
    <w:name w:val="Balloon Text"/>
    <w:basedOn w:val="Normal"/>
    <w:link w:val="TextodebaloChar"/>
    <w:uiPriority w:val="99"/>
    <w:semiHidden/>
    <w:unhideWhenUsed/>
    <w:rsid w:val="000C7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7BC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61A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C7B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7BC5"/>
  </w:style>
  <w:style w:type="paragraph" w:styleId="Rodap">
    <w:name w:val="footer"/>
    <w:basedOn w:val="Normal"/>
    <w:link w:val="RodapChar"/>
    <w:uiPriority w:val="99"/>
    <w:unhideWhenUsed/>
    <w:rsid w:val="000C7B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7BC5"/>
  </w:style>
  <w:style w:type="paragraph" w:styleId="Textodebalo">
    <w:name w:val="Balloon Text"/>
    <w:basedOn w:val="Normal"/>
    <w:link w:val="TextodebaloChar"/>
    <w:uiPriority w:val="99"/>
    <w:semiHidden/>
    <w:unhideWhenUsed/>
    <w:rsid w:val="000C7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7BC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61A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7DA136-A0D0-426F-A50A-A67C5EE9D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3386</Words>
  <Characters>18285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da Cunha Ribeiro - Diretor de Operações</dc:creator>
  <cp:lastModifiedBy>mcribeiro</cp:lastModifiedBy>
  <cp:revision>2</cp:revision>
  <dcterms:created xsi:type="dcterms:W3CDTF">2015-02-25T23:05:00Z</dcterms:created>
  <dcterms:modified xsi:type="dcterms:W3CDTF">2015-02-25T23:05:00Z</dcterms:modified>
</cp:coreProperties>
</file>